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0A499" w14:textId="4FBD6768" w:rsidR="003C4916" w:rsidRDefault="003C4916">
      <w:pPr>
        <w:pStyle w:val="Heading1"/>
        <w:rPr>
          <w:b w:val="0"/>
          <w:sz w:val="32"/>
        </w:rPr>
      </w:pPr>
      <w:r>
        <w:rPr>
          <w:noProof/>
        </w:rPr>
        <w:drawing>
          <wp:inline distT="0" distB="0" distL="0" distR="0" wp14:anchorId="3034D3F4" wp14:editId="05F8627F">
            <wp:extent cx="5486400" cy="924400"/>
            <wp:effectExtent l="0" t="0" r="0" b="9525"/>
            <wp:docPr id="1" name="Picture 1" descr="https://www.jgi-psf.org/support/files/2013/09/JGI_logo_horiz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gi-psf.org/support/files/2013/09/JGI_logo_horiz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924400"/>
                    </a:xfrm>
                    <a:prstGeom prst="rect">
                      <a:avLst/>
                    </a:prstGeom>
                    <a:noFill/>
                    <a:ln>
                      <a:noFill/>
                    </a:ln>
                  </pic:spPr>
                </pic:pic>
              </a:graphicData>
            </a:graphic>
          </wp:inline>
        </w:drawing>
      </w:r>
    </w:p>
    <w:p w14:paraId="5C9AD960" w14:textId="77777777" w:rsidR="003C4916" w:rsidRDefault="003C4916">
      <w:pPr>
        <w:pStyle w:val="Heading1"/>
        <w:rPr>
          <w:b w:val="0"/>
          <w:sz w:val="32"/>
        </w:rPr>
      </w:pPr>
    </w:p>
    <w:p w14:paraId="106A909B" w14:textId="77777777" w:rsidR="00B30FF5" w:rsidRDefault="00B30FF5">
      <w:pPr>
        <w:pStyle w:val="Heading1"/>
        <w:rPr>
          <w:sz w:val="32"/>
        </w:rPr>
      </w:pPr>
    </w:p>
    <w:p w14:paraId="633A39D0" w14:textId="77777777" w:rsidR="00B30FF5" w:rsidRDefault="00B30FF5">
      <w:pPr>
        <w:pStyle w:val="Heading1"/>
        <w:rPr>
          <w:sz w:val="32"/>
        </w:rPr>
      </w:pPr>
    </w:p>
    <w:p w14:paraId="1728E3A5" w14:textId="77A217A7" w:rsidR="00AC78DF" w:rsidRDefault="00AC78DF">
      <w:pPr>
        <w:pStyle w:val="Heading1"/>
        <w:rPr>
          <w:rFonts w:ascii="Times New Roman" w:hAnsi="Times New Roman"/>
          <w:sz w:val="32"/>
        </w:rPr>
      </w:pPr>
      <w:r w:rsidRPr="00B30FF5">
        <w:rPr>
          <w:sz w:val="32"/>
        </w:rPr>
        <w:t xml:space="preserve">Community </w:t>
      </w:r>
      <w:r w:rsidR="00627007" w:rsidRPr="00B30FF5">
        <w:rPr>
          <w:sz w:val="32"/>
        </w:rPr>
        <w:t xml:space="preserve">Science </w:t>
      </w:r>
      <w:r w:rsidRPr="00B30FF5">
        <w:rPr>
          <w:sz w:val="32"/>
        </w:rPr>
        <w:t>Program:</w:t>
      </w:r>
      <w:r>
        <w:rPr>
          <w:b w:val="0"/>
          <w:sz w:val="32"/>
        </w:rPr>
        <w:t xml:space="preserve"> </w:t>
      </w:r>
      <w:r>
        <w:rPr>
          <w:sz w:val="32"/>
        </w:rPr>
        <w:t>Project Proposal</w:t>
      </w:r>
    </w:p>
    <w:p w14:paraId="16B1F07C" w14:textId="77777777" w:rsidR="00AC78DF" w:rsidRDefault="00AC78DF">
      <w:pPr>
        <w:rPr>
          <w:rFonts w:ascii="Times New Roman" w:hAnsi="Times New Roman"/>
        </w:rPr>
      </w:pPr>
    </w:p>
    <w:p w14:paraId="5A417C48" w14:textId="77777777" w:rsidR="00AC78DF" w:rsidRDefault="00AC78DF">
      <w:pPr>
        <w:pBdr>
          <w:bottom w:val="single" w:sz="12" w:space="1" w:color="auto"/>
        </w:pBdr>
        <w:rPr>
          <w:rFonts w:ascii="Times New Roman" w:hAnsi="Times New Roman"/>
        </w:rPr>
      </w:pPr>
    </w:p>
    <w:p w14:paraId="1D49BA56" w14:textId="77777777" w:rsidR="00AC78DF" w:rsidRDefault="00AC78DF">
      <w:pPr>
        <w:rPr>
          <w:rFonts w:ascii="Times New Roman" w:hAnsi="Times New Roman"/>
        </w:rPr>
      </w:pPr>
    </w:p>
    <w:p w14:paraId="307E4976" w14:textId="77777777" w:rsidR="00AC78DF" w:rsidRDefault="00AC78DF">
      <w:pPr>
        <w:pStyle w:val="BodyText"/>
        <w:tabs>
          <w:tab w:val="clear" w:pos="540"/>
          <w:tab w:val="right" w:leader="underscore" w:pos="8460"/>
        </w:tabs>
      </w:pPr>
      <w:r>
        <w:t xml:space="preserve">Proposer’s Name: </w:t>
      </w:r>
      <w:r>
        <w:tab/>
      </w:r>
    </w:p>
    <w:p w14:paraId="77D513FF" w14:textId="77777777" w:rsidR="00AC78DF" w:rsidRDefault="00AC78DF">
      <w:pPr>
        <w:tabs>
          <w:tab w:val="right" w:leader="underscore" w:pos="8460"/>
        </w:tabs>
        <w:rPr>
          <w:rFonts w:ascii="Times New Roman" w:hAnsi="Times New Roman"/>
          <w:b/>
        </w:rPr>
      </w:pPr>
    </w:p>
    <w:p w14:paraId="446D1F90" w14:textId="77777777" w:rsidR="00AC78DF" w:rsidRDefault="00AC78DF">
      <w:pPr>
        <w:tabs>
          <w:tab w:val="right" w:leader="underscore" w:pos="8460"/>
        </w:tabs>
        <w:rPr>
          <w:rFonts w:ascii="Times New Roman" w:hAnsi="Times New Roman"/>
          <w:b/>
        </w:rPr>
      </w:pPr>
      <w:r>
        <w:rPr>
          <w:rFonts w:ascii="Times New Roman" w:hAnsi="Times New Roman"/>
          <w:b/>
        </w:rPr>
        <w:t xml:space="preserve">Project Title: </w:t>
      </w:r>
      <w:r>
        <w:rPr>
          <w:rFonts w:ascii="Times New Roman" w:hAnsi="Times New Roman"/>
          <w:b/>
        </w:rPr>
        <w:tab/>
      </w:r>
    </w:p>
    <w:p w14:paraId="2960AFF4" w14:textId="77777777" w:rsidR="00AC78DF" w:rsidRDefault="00AC78DF">
      <w:pPr>
        <w:tabs>
          <w:tab w:val="right" w:leader="underscore" w:pos="8460"/>
        </w:tabs>
        <w:rPr>
          <w:rFonts w:ascii="Times New Roman" w:hAnsi="Times New Roman"/>
          <w:b/>
        </w:rPr>
      </w:pPr>
    </w:p>
    <w:p w14:paraId="7D4AF8E8" w14:textId="77777777" w:rsidR="00AC78DF" w:rsidRDefault="00AC78DF">
      <w:pPr>
        <w:tabs>
          <w:tab w:val="right" w:leader="underscore" w:pos="8460"/>
        </w:tabs>
        <w:rPr>
          <w:rFonts w:ascii="Times New Roman" w:hAnsi="Times New Roman"/>
          <w:b/>
        </w:rPr>
      </w:pPr>
      <w:r>
        <w:rPr>
          <w:rFonts w:ascii="Times New Roman" w:hAnsi="Times New Roman"/>
          <w:b/>
        </w:rPr>
        <w:t>Proposal (WIP) ID</w:t>
      </w:r>
      <w:r>
        <w:rPr>
          <w:rFonts w:ascii="Times New Roman" w:hAnsi="Times New Roman"/>
        </w:rPr>
        <w:t>:</w:t>
      </w:r>
      <w:r>
        <w:rPr>
          <w:rFonts w:ascii="Times New Roman" w:hAnsi="Times New Roman"/>
        </w:rPr>
        <w:tab/>
      </w:r>
    </w:p>
    <w:p w14:paraId="403BD13F" w14:textId="77777777" w:rsidR="00AC78DF" w:rsidRDefault="00AC78DF">
      <w:pPr>
        <w:rPr>
          <w:rFonts w:ascii="Times New Roman" w:hAnsi="Times New Roman"/>
          <w:b/>
        </w:rPr>
      </w:pPr>
    </w:p>
    <w:p w14:paraId="51D72631" w14:textId="4BC8C08C" w:rsidR="00AC78DF" w:rsidRDefault="00AC78DF">
      <w:pPr>
        <w:pBdr>
          <w:bottom w:val="single" w:sz="12" w:space="1" w:color="auto"/>
        </w:pBdr>
        <w:rPr>
          <w:rFonts w:ascii="Times New Roman" w:hAnsi="Times New Roman"/>
        </w:rPr>
      </w:pPr>
    </w:p>
    <w:p w14:paraId="45E10A81" w14:textId="77777777" w:rsidR="00AC78DF" w:rsidRDefault="00AC78DF">
      <w:pPr>
        <w:rPr>
          <w:rFonts w:ascii="Times New Roman" w:hAnsi="Times New Roman"/>
        </w:rPr>
      </w:pPr>
    </w:p>
    <w:p w14:paraId="655CD57F" w14:textId="77777777" w:rsidR="00AC78DF" w:rsidRDefault="00AC78DF">
      <w:pPr>
        <w:rPr>
          <w:rFonts w:ascii="Times New Roman" w:hAnsi="Times New Roman"/>
          <w:b/>
        </w:rPr>
      </w:pPr>
    </w:p>
    <w:p w14:paraId="357752C9" w14:textId="77777777" w:rsidR="00AC78DF" w:rsidRDefault="00AC78DF">
      <w:pPr>
        <w:rPr>
          <w:rFonts w:ascii="Times New Roman" w:hAnsi="Times New Roman"/>
        </w:rPr>
      </w:pPr>
      <w:bookmarkStart w:id="0" w:name="_GoBack"/>
      <w:bookmarkEnd w:id="0"/>
      <w:r>
        <w:rPr>
          <w:rFonts w:ascii="Times New Roman" w:hAnsi="Times New Roman"/>
          <w:b/>
        </w:rPr>
        <w:br w:type="page"/>
      </w:r>
      <w:r>
        <w:rPr>
          <w:rFonts w:ascii="Times New Roman" w:hAnsi="Times New Roman"/>
          <w:b/>
        </w:rPr>
        <w:lastRenderedPageBreak/>
        <w:t>General Guidelines</w:t>
      </w:r>
      <w:r>
        <w:rPr>
          <w:rFonts w:ascii="Times New Roman" w:hAnsi="Times New Roman"/>
        </w:rPr>
        <w:t>:</w:t>
      </w:r>
    </w:p>
    <w:p w14:paraId="3DAFC734" w14:textId="77777777" w:rsidR="00AC78DF" w:rsidRDefault="00AC78DF">
      <w:pPr>
        <w:rPr>
          <w:rFonts w:ascii="Times New Roman" w:hAnsi="Times New Roman"/>
        </w:rPr>
      </w:pPr>
    </w:p>
    <w:p w14:paraId="1B79FC18" w14:textId="655B2E0F" w:rsidR="003A3D51" w:rsidRDefault="00AC78DF" w:rsidP="003A3D51">
      <w:pPr>
        <w:ind w:left="180"/>
        <w:rPr>
          <w:rFonts w:ascii="Times New Roman" w:hAnsi="Times New Roman"/>
        </w:rPr>
      </w:pPr>
      <w:r>
        <w:rPr>
          <w:rFonts w:ascii="Times New Roman" w:hAnsi="Times New Roman"/>
        </w:rPr>
        <w:t>Please prepare your proposal in 12-point Times font using the guidelines and specific page limits for each section as given below. CVs</w:t>
      </w:r>
      <w:r w:rsidR="005B581C">
        <w:rPr>
          <w:rFonts w:ascii="Times New Roman" w:hAnsi="Times New Roman"/>
        </w:rPr>
        <w:t>/</w:t>
      </w:r>
      <w:proofErr w:type="spellStart"/>
      <w:r w:rsidR="005B581C">
        <w:rPr>
          <w:rFonts w:ascii="Times New Roman" w:hAnsi="Times New Roman"/>
        </w:rPr>
        <w:t>biosketches</w:t>
      </w:r>
      <w:proofErr w:type="spellEnd"/>
      <w:r>
        <w:rPr>
          <w:rFonts w:ascii="Times New Roman" w:hAnsi="Times New Roman"/>
        </w:rPr>
        <w:t xml:space="preserve"> of lead participants should be appended to this document and are not counted in the page limits. A reference list and any letters of support or collaboration are also in addition to the page limits below. </w:t>
      </w:r>
    </w:p>
    <w:p w14:paraId="31C8F545" w14:textId="77777777" w:rsidR="003A3D51" w:rsidRDefault="003A3D51" w:rsidP="003A3D51">
      <w:pPr>
        <w:ind w:left="180"/>
        <w:rPr>
          <w:rFonts w:ascii="Times New Roman" w:hAnsi="Times New Roman"/>
        </w:rPr>
      </w:pPr>
    </w:p>
    <w:p w14:paraId="057615A9" w14:textId="03448B56" w:rsidR="003A3D51" w:rsidRDefault="003A3D51" w:rsidP="003A3D51">
      <w:pPr>
        <w:ind w:left="180"/>
        <w:rPr>
          <w:rFonts w:ascii="Times New Roman" w:hAnsi="Times New Roman"/>
        </w:rPr>
      </w:pPr>
      <w:r>
        <w:rPr>
          <w:rFonts w:ascii="Times New Roman" w:hAnsi="Times New Roman"/>
        </w:rPr>
        <w:t xml:space="preserve">Please write the proposal at a level appropriate for someone familiar with the general area of your research, but not necessarily </w:t>
      </w:r>
      <w:r w:rsidR="00B0013A">
        <w:rPr>
          <w:rFonts w:ascii="Times New Roman" w:hAnsi="Times New Roman"/>
        </w:rPr>
        <w:t>having an exhaustive knowledge of the subject area</w:t>
      </w:r>
      <w:r>
        <w:rPr>
          <w:rFonts w:ascii="Times New Roman" w:hAnsi="Times New Roman"/>
        </w:rPr>
        <w:t xml:space="preserve">.  We suggest you </w:t>
      </w:r>
      <w:r w:rsidRPr="00186BF8">
        <w:rPr>
          <w:rFonts w:ascii="Times New Roman" w:hAnsi="Times New Roman"/>
        </w:rPr>
        <w:t>read</w:t>
      </w:r>
      <w:r w:rsidR="00627007" w:rsidRPr="00186BF8">
        <w:rPr>
          <w:rFonts w:ascii="Times New Roman" w:hAnsi="Times New Roman"/>
        </w:rPr>
        <w:t xml:space="preserve"> JGI’s</w:t>
      </w:r>
      <w:r w:rsidRPr="00B30FF5">
        <w:rPr>
          <w:rFonts w:ascii="Times New Roman" w:hAnsi="Times New Roman"/>
        </w:rPr>
        <w:t xml:space="preserve"> </w:t>
      </w:r>
      <w:hyperlink r:id="rId9" w:history="1">
        <w:r w:rsidR="00627007" w:rsidRPr="00B30FF5">
          <w:rPr>
            <w:rStyle w:val="Hyperlink"/>
            <w:rFonts w:ascii="Times New Roman" w:hAnsi="Times New Roman"/>
            <w:color w:val="auto"/>
          </w:rPr>
          <w:t xml:space="preserve">scoring and </w:t>
        </w:r>
        <w:r w:rsidRPr="00B30FF5">
          <w:rPr>
            <w:rStyle w:val="Hyperlink"/>
            <w:rFonts w:ascii="Times New Roman" w:hAnsi="Times New Roman"/>
            <w:color w:val="auto"/>
          </w:rPr>
          <w:t>review criteria</w:t>
        </w:r>
      </w:hyperlink>
      <w:r w:rsidR="00627007" w:rsidRPr="00186BF8">
        <w:rPr>
          <w:rFonts w:ascii="Times New Roman" w:hAnsi="Times New Roman"/>
        </w:rPr>
        <w:t xml:space="preserve"> </w:t>
      </w:r>
      <w:r w:rsidR="007626C8" w:rsidRPr="00186BF8">
        <w:rPr>
          <w:rFonts w:ascii="Times New Roman" w:hAnsi="Times New Roman"/>
        </w:rPr>
        <w:t>to</w:t>
      </w:r>
      <w:r w:rsidR="007626C8">
        <w:rPr>
          <w:rFonts w:ascii="Times New Roman" w:hAnsi="Times New Roman"/>
        </w:rPr>
        <w:t xml:space="preserve"> help focus your proposal appropriately</w:t>
      </w:r>
      <w:r>
        <w:rPr>
          <w:rFonts w:ascii="Times New Roman" w:hAnsi="Times New Roman"/>
        </w:rPr>
        <w:t xml:space="preserve">. </w:t>
      </w:r>
    </w:p>
    <w:p w14:paraId="1E29B3B6" w14:textId="77777777" w:rsidR="00AC78DF" w:rsidRDefault="00AC78DF">
      <w:pPr>
        <w:ind w:left="180"/>
        <w:rPr>
          <w:rFonts w:ascii="Times New Roman" w:hAnsi="Times New Roman"/>
        </w:rPr>
      </w:pPr>
    </w:p>
    <w:p w14:paraId="40E01340" w14:textId="1A6F947C" w:rsidR="00AC78DF" w:rsidRDefault="00AC78DF">
      <w:pPr>
        <w:ind w:left="180"/>
        <w:rPr>
          <w:rFonts w:ascii="Times New Roman" w:hAnsi="Times New Roman"/>
        </w:rPr>
      </w:pPr>
      <w:r>
        <w:rPr>
          <w:rFonts w:ascii="Times New Roman" w:hAnsi="Times New Roman"/>
        </w:rPr>
        <w:t>Please submit this and all other support documents in Microsoft Word (.DOC</w:t>
      </w:r>
      <w:r w:rsidR="003A3D51">
        <w:rPr>
          <w:rFonts w:ascii="Times New Roman" w:hAnsi="Times New Roman"/>
        </w:rPr>
        <w:t xml:space="preserve"> or .DOCX</w:t>
      </w:r>
      <w:r>
        <w:rPr>
          <w:rFonts w:ascii="Times New Roman" w:hAnsi="Times New Roman"/>
        </w:rPr>
        <w:t xml:space="preserve">) or PDF format. The documents can be uploaded to the CSP proposal submission site at </w:t>
      </w:r>
      <w:hyperlink r:id="rId10" w:history="1">
        <w:r w:rsidRPr="0087649E">
          <w:rPr>
            <w:rStyle w:val="Hyperlink"/>
            <w:rFonts w:ascii="Times New Roman" w:hAnsi="Times New Roman"/>
          </w:rPr>
          <w:t>http://proposals.jgi-psf.org/</w:t>
        </w:r>
      </w:hyperlink>
      <w:r w:rsidR="00B87DC6">
        <w:rPr>
          <w:rFonts w:ascii="Times New Roman" w:hAnsi="Times New Roman"/>
        </w:rPr>
        <w:t xml:space="preserve"> </w:t>
      </w:r>
      <w:r w:rsidR="00627007">
        <w:rPr>
          <w:rFonts w:ascii="Times New Roman" w:hAnsi="Times New Roman"/>
        </w:rPr>
        <w:t xml:space="preserve">beginning on </w:t>
      </w:r>
      <w:r w:rsidR="00B87DC6">
        <w:rPr>
          <w:rFonts w:ascii="Times New Roman" w:hAnsi="Times New Roman"/>
        </w:rPr>
        <w:t xml:space="preserve">April </w:t>
      </w:r>
      <w:r w:rsidR="003F6AEE">
        <w:rPr>
          <w:rFonts w:ascii="Times New Roman" w:hAnsi="Times New Roman"/>
        </w:rPr>
        <w:t>2</w:t>
      </w:r>
      <w:r w:rsidR="00627007">
        <w:rPr>
          <w:rFonts w:ascii="Times New Roman" w:hAnsi="Times New Roman"/>
        </w:rPr>
        <w:t>4</w:t>
      </w:r>
      <w:r w:rsidR="00B87DC6">
        <w:rPr>
          <w:rFonts w:ascii="Times New Roman" w:hAnsi="Times New Roman"/>
        </w:rPr>
        <w:t>, 201</w:t>
      </w:r>
      <w:r w:rsidR="00627007">
        <w:rPr>
          <w:rFonts w:ascii="Times New Roman" w:hAnsi="Times New Roman"/>
        </w:rPr>
        <w:t>4</w:t>
      </w:r>
      <w:r>
        <w:rPr>
          <w:rFonts w:ascii="Times New Roman" w:hAnsi="Times New Roman"/>
        </w:rPr>
        <w:t>.</w:t>
      </w:r>
    </w:p>
    <w:p w14:paraId="6F4F58B0" w14:textId="77777777" w:rsidR="003A3D51" w:rsidRDefault="003A3D51">
      <w:pPr>
        <w:ind w:left="180"/>
        <w:rPr>
          <w:rFonts w:ascii="Times New Roman" w:hAnsi="Times New Roman"/>
        </w:rPr>
      </w:pPr>
    </w:p>
    <w:p w14:paraId="48E92D6A" w14:textId="77777777" w:rsidR="00AC78DF" w:rsidRDefault="00AC78DF">
      <w:pPr>
        <w:rPr>
          <w:rFonts w:ascii="Times New Roman" w:hAnsi="Times New Roman"/>
        </w:rPr>
      </w:pPr>
    </w:p>
    <w:p w14:paraId="3480095C" w14:textId="77777777" w:rsidR="00AC78DF" w:rsidRDefault="00AC78DF">
      <w:pPr>
        <w:pStyle w:val="Heading2"/>
        <w:rPr>
          <w:rFonts w:ascii="Times" w:hAnsi="Times"/>
          <w:b w:val="0"/>
          <w:sz w:val="24"/>
        </w:rPr>
      </w:pPr>
      <w:r>
        <w:rPr>
          <w:rFonts w:ascii="Times" w:hAnsi="Times"/>
          <w:sz w:val="24"/>
        </w:rPr>
        <w:t>Proposal Sections:</w:t>
      </w:r>
    </w:p>
    <w:p w14:paraId="2EF3DDB3" w14:textId="77777777" w:rsidR="00AC78DF" w:rsidRDefault="00AC78DF">
      <w:pPr>
        <w:rPr>
          <w:rFonts w:ascii="Times New Roman" w:hAnsi="Times New Roman"/>
          <w:b/>
        </w:rPr>
      </w:pPr>
    </w:p>
    <w:p w14:paraId="5C8CD63F" w14:textId="77777777" w:rsidR="00AC78DF" w:rsidRDefault="00AC78DF">
      <w:pPr>
        <w:pStyle w:val="BodyText"/>
        <w:tabs>
          <w:tab w:val="clear" w:pos="540"/>
        </w:tabs>
      </w:pPr>
      <w:r>
        <w:t>A) Brief description:  (Limit 1 page)</w:t>
      </w:r>
      <w:r>
        <w:tab/>
      </w:r>
    </w:p>
    <w:p w14:paraId="22040DE6" w14:textId="77777777" w:rsidR="00AC78DF" w:rsidRDefault="00AC78DF">
      <w:pPr>
        <w:tabs>
          <w:tab w:val="num" w:pos="540"/>
        </w:tabs>
        <w:rPr>
          <w:rFonts w:ascii="Times New Roman" w:hAnsi="Times New Roman"/>
          <w:i/>
        </w:rPr>
      </w:pPr>
    </w:p>
    <w:p w14:paraId="1095F052" w14:textId="77777777" w:rsidR="00AC78DF" w:rsidRDefault="00AC78DF">
      <w:pPr>
        <w:tabs>
          <w:tab w:val="num" w:pos="540"/>
        </w:tabs>
        <w:rPr>
          <w:rFonts w:ascii="Times New Roman" w:hAnsi="Times New Roman"/>
        </w:rPr>
      </w:pPr>
      <w:r>
        <w:rPr>
          <w:rFonts w:ascii="Times New Roman" w:hAnsi="Times New Roman"/>
          <w:i/>
        </w:rPr>
        <w:t>Abstract:</w:t>
      </w:r>
    </w:p>
    <w:p w14:paraId="32BC5103" w14:textId="4F6FA5D2" w:rsidR="00AC78DF" w:rsidRDefault="00AC78DF" w:rsidP="00BF6536">
      <w:pPr>
        <w:spacing w:before="100" w:beforeAutospacing="1" w:after="100" w:afterAutospacing="1"/>
        <w:rPr>
          <w:rFonts w:ascii="Times New Roman" w:hAnsi="Times New Roman"/>
        </w:rPr>
      </w:pPr>
      <w:r>
        <w:rPr>
          <w:rFonts w:ascii="Times New Roman" w:hAnsi="Times New Roman"/>
        </w:rPr>
        <w:t>Introduce the project, and briefly describe its scientific merits.</w:t>
      </w:r>
      <w:r w:rsidR="003A3D51">
        <w:rPr>
          <w:rFonts w:ascii="Times New Roman" w:hAnsi="Times New Roman"/>
        </w:rPr>
        <w:t xml:space="preserve"> </w:t>
      </w:r>
    </w:p>
    <w:p w14:paraId="7D7CA9BE" w14:textId="77777777" w:rsidR="00AC78DF" w:rsidRDefault="00AC78DF">
      <w:pPr>
        <w:tabs>
          <w:tab w:val="num" w:pos="540"/>
        </w:tabs>
        <w:rPr>
          <w:rFonts w:ascii="Times New Roman" w:hAnsi="Times New Roman"/>
          <w:i/>
        </w:rPr>
      </w:pPr>
    </w:p>
    <w:p w14:paraId="3288CD11" w14:textId="77777777" w:rsidR="00AC78DF" w:rsidRDefault="00AC78DF">
      <w:pPr>
        <w:tabs>
          <w:tab w:val="num" w:pos="540"/>
        </w:tabs>
        <w:rPr>
          <w:rFonts w:ascii="Times New Roman" w:hAnsi="Times New Roman"/>
          <w:i/>
        </w:rPr>
      </w:pPr>
      <w:r>
        <w:rPr>
          <w:rFonts w:ascii="Times New Roman" w:hAnsi="Times New Roman"/>
          <w:i/>
        </w:rPr>
        <w:t xml:space="preserve">Scope of Work: </w:t>
      </w:r>
    </w:p>
    <w:p w14:paraId="452FE682" w14:textId="77777777" w:rsidR="00AC78DF" w:rsidRDefault="00AC78DF">
      <w:pPr>
        <w:tabs>
          <w:tab w:val="num" w:pos="540"/>
        </w:tabs>
        <w:rPr>
          <w:rFonts w:ascii="Times New Roman" w:hAnsi="Times New Roman"/>
        </w:rPr>
      </w:pPr>
    </w:p>
    <w:p w14:paraId="59AAE131" w14:textId="77777777" w:rsidR="00AC78DF" w:rsidRDefault="003A3D51">
      <w:pPr>
        <w:pStyle w:val="BodyTextIndent"/>
      </w:pPr>
      <w:r>
        <w:t>For proposals requesting sequencing, p</w:t>
      </w:r>
      <w:r w:rsidR="00AC78DF">
        <w:t xml:space="preserve">lease state the organism(s) </w:t>
      </w:r>
      <w:r w:rsidR="007C75DB">
        <w:t xml:space="preserve">and/or environment(s) </w:t>
      </w:r>
      <w:r w:rsidR="00AC78DF">
        <w:t>from which samples will be prepared and the general nature and amount of sequence requested.  Specific technical details describing how the sequencing should be carried out are not necessary.  If your proposal is accepted, JGI staff will work with you to define this in detail based on current JGI capabilities, which are constantly changing. Include expectations from JGI beyond generating the raw sequencing reads, along with justifications</w:t>
      </w:r>
      <w:r w:rsidR="005B581C">
        <w:t>,</w:t>
      </w:r>
      <w:r w:rsidR="00AC78DF">
        <w:t xml:space="preserve"> i.e., assembly, annotation, human validation, gene annotation jamborees, collaboration regarding interpretation, additional efforts at gap closure, etc.</w:t>
      </w:r>
    </w:p>
    <w:p w14:paraId="0B8DF816" w14:textId="77777777" w:rsidR="003A3D51" w:rsidRDefault="003A3D51">
      <w:pPr>
        <w:pStyle w:val="BodyTextIndent"/>
        <w:rPr>
          <w:b/>
        </w:rPr>
      </w:pPr>
    </w:p>
    <w:p w14:paraId="4191FF8D" w14:textId="594981E1" w:rsidR="002F2FB5" w:rsidRDefault="002F2FB5" w:rsidP="002F2FB5">
      <w:pPr>
        <w:tabs>
          <w:tab w:val="num" w:pos="540"/>
        </w:tabs>
        <w:ind w:left="180"/>
        <w:rPr>
          <w:rFonts w:ascii="Times New Roman" w:hAnsi="Times New Roman"/>
        </w:rPr>
      </w:pPr>
      <w:r>
        <w:rPr>
          <w:rFonts w:ascii="Times New Roman" w:hAnsi="Times New Roman"/>
        </w:rPr>
        <w:t>For proposals requesting synthesis, please specify the number of constructs and the total amount of synthesis requested.</w:t>
      </w:r>
    </w:p>
    <w:p w14:paraId="38781DDD" w14:textId="77777777" w:rsidR="00DF3CEC" w:rsidRDefault="00DF3CEC">
      <w:pPr>
        <w:pStyle w:val="BodyTextIndent"/>
      </w:pPr>
    </w:p>
    <w:p w14:paraId="731E7E59" w14:textId="77777777" w:rsidR="00DF3CEC" w:rsidRPr="00C752D4" w:rsidRDefault="00DF3CEC">
      <w:pPr>
        <w:pStyle w:val="BodyTextIndent"/>
      </w:pPr>
      <w:r>
        <w:t xml:space="preserve">For all proposals, please </w:t>
      </w:r>
      <w:r>
        <w:rPr>
          <w:rFonts w:eastAsia="Times New Roman"/>
        </w:rPr>
        <w:t>describe why the present proposal requires the technical and/or computational resources and capabilities and/or the skills of JGI program staff to be successful.  Describe why the project could not be accomplished by using local core sequencing facilities or commercial sequencing services.</w:t>
      </w:r>
      <w:r>
        <w:rPr>
          <w:rFonts w:eastAsia="Times New Roman"/>
        </w:rPr>
        <w:br/>
      </w:r>
    </w:p>
    <w:p w14:paraId="73E21F14" w14:textId="77777777" w:rsidR="00AC78DF" w:rsidRDefault="00AC78DF">
      <w:pPr>
        <w:tabs>
          <w:tab w:val="num" w:pos="540"/>
        </w:tabs>
        <w:rPr>
          <w:rFonts w:ascii="Times New Roman" w:hAnsi="Times New Roman"/>
          <w:b/>
        </w:rPr>
      </w:pPr>
    </w:p>
    <w:p w14:paraId="44CF411F" w14:textId="23569BA9" w:rsidR="00AC78DF" w:rsidRDefault="00AC78DF">
      <w:pPr>
        <w:tabs>
          <w:tab w:val="num" w:pos="540"/>
        </w:tabs>
        <w:rPr>
          <w:rFonts w:ascii="Times New Roman" w:hAnsi="Times New Roman"/>
          <w:b/>
        </w:rPr>
      </w:pPr>
      <w:r>
        <w:rPr>
          <w:rFonts w:ascii="Times New Roman" w:hAnsi="Times New Roman"/>
          <w:b/>
        </w:rPr>
        <w:t>B) Background information</w:t>
      </w:r>
      <w:r w:rsidR="003F6AEE">
        <w:rPr>
          <w:rFonts w:ascii="Times New Roman" w:hAnsi="Times New Roman"/>
          <w:b/>
        </w:rPr>
        <w:t>:</w:t>
      </w:r>
      <w:r>
        <w:rPr>
          <w:rFonts w:ascii="Times New Roman" w:hAnsi="Times New Roman"/>
          <w:b/>
        </w:rPr>
        <w:t xml:space="preserve"> (Limit 3 pages)</w:t>
      </w:r>
    </w:p>
    <w:p w14:paraId="5E0209AB" w14:textId="77777777" w:rsidR="00AC78DF" w:rsidRDefault="00AC78DF">
      <w:pPr>
        <w:tabs>
          <w:tab w:val="num" w:pos="540"/>
        </w:tabs>
        <w:rPr>
          <w:rFonts w:ascii="Times New Roman" w:hAnsi="Times New Roman"/>
          <w:i/>
        </w:rPr>
      </w:pPr>
    </w:p>
    <w:p w14:paraId="0F39C2EF" w14:textId="77777777" w:rsidR="00AC78DF" w:rsidRDefault="00AC78DF">
      <w:pPr>
        <w:tabs>
          <w:tab w:val="num" w:pos="540"/>
        </w:tabs>
        <w:rPr>
          <w:rFonts w:ascii="Times New Roman" w:hAnsi="Times New Roman"/>
          <w:i/>
        </w:rPr>
      </w:pPr>
      <w:r>
        <w:rPr>
          <w:rFonts w:ascii="Times New Roman" w:hAnsi="Times New Roman"/>
          <w:i/>
        </w:rPr>
        <w:t>Technical Information:</w:t>
      </w:r>
    </w:p>
    <w:p w14:paraId="35F80E30" w14:textId="77777777" w:rsidR="00AC78DF" w:rsidRDefault="00AC78DF">
      <w:pPr>
        <w:tabs>
          <w:tab w:val="num" w:pos="540"/>
        </w:tabs>
        <w:rPr>
          <w:rFonts w:ascii="Times New Roman" w:hAnsi="Times New Roman"/>
          <w:i/>
        </w:rPr>
      </w:pPr>
      <w:r>
        <w:rPr>
          <w:rFonts w:ascii="Times New Roman" w:hAnsi="Times New Roman"/>
          <w:i/>
        </w:rPr>
        <w:t xml:space="preserve"> </w:t>
      </w:r>
    </w:p>
    <w:p w14:paraId="0845063B" w14:textId="21484A91" w:rsidR="00DF3CEC" w:rsidRDefault="005B581C">
      <w:pPr>
        <w:tabs>
          <w:tab w:val="num" w:pos="540"/>
        </w:tabs>
        <w:ind w:left="180"/>
        <w:rPr>
          <w:rFonts w:ascii="Times New Roman" w:hAnsi="Times New Roman"/>
          <w:b/>
        </w:rPr>
      </w:pPr>
      <w:r>
        <w:rPr>
          <w:rFonts w:ascii="Times New Roman" w:hAnsi="Times New Roman"/>
        </w:rPr>
        <w:t>For genomes,</w:t>
      </w:r>
      <w:r w:rsidR="008811E3">
        <w:rPr>
          <w:rFonts w:ascii="Times New Roman" w:hAnsi="Times New Roman"/>
        </w:rPr>
        <w:t xml:space="preserve"> include </w:t>
      </w:r>
      <w:r>
        <w:rPr>
          <w:rFonts w:ascii="Times New Roman" w:hAnsi="Times New Roman"/>
        </w:rPr>
        <w:t xml:space="preserve">specific </w:t>
      </w:r>
      <w:r w:rsidR="00AC78DF">
        <w:rPr>
          <w:rFonts w:ascii="Times New Roman" w:hAnsi="Times New Roman"/>
        </w:rPr>
        <w:t>information on species, genome size, G+C content, polymorphism level, and repeat structure</w:t>
      </w:r>
      <w:r w:rsidR="008811E3">
        <w:rPr>
          <w:rFonts w:ascii="Times New Roman" w:hAnsi="Times New Roman"/>
        </w:rPr>
        <w:t>,</w:t>
      </w:r>
      <w:r w:rsidR="00AC78DF">
        <w:rPr>
          <w:rFonts w:ascii="Times New Roman" w:hAnsi="Times New Roman"/>
        </w:rPr>
        <w:t xml:space="preserve"> with details about how these are known</w:t>
      </w:r>
      <w:r>
        <w:rPr>
          <w:rFonts w:ascii="Times New Roman" w:hAnsi="Times New Roman"/>
        </w:rPr>
        <w:t xml:space="preserve">. </w:t>
      </w:r>
      <w:r w:rsidR="008811E3">
        <w:rPr>
          <w:rFonts w:ascii="Times New Roman" w:hAnsi="Times New Roman"/>
        </w:rPr>
        <w:t xml:space="preserve"> </w:t>
      </w:r>
      <w:r>
        <w:rPr>
          <w:rFonts w:ascii="Times New Roman" w:hAnsi="Times New Roman"/>
          <w:b/>
        </w:rPr>
        <w:t xml:space="preserve">Proposals for eukaryotic genome sequencing must include high quality information about each of these factors or </w:t>
      </w:r>
      <w:r w:rsidR="00F05E19">
        <w:rPr>
          <w:rFonts w:ascii="Times New Roman" w:hAnsi="Times New Roman"/>
          <w:b/>
        </w:rPr>
        <w:t xml:space="preserve">the </w:t>
      </w:r>
      <w:r>
        <w:rPr>
          <w:rFonts w:ascii="Times New Roman" w:hAnsi="Times New Roman"/>
          <w:b/>
        </w:rPr>
        <w:t xml:space="preserve">review cannot be completed. </w:t>
      </w:r>
      <w:r w:rsidR="008811E3">
        <w:rPr>
          <w:rFonts w:ascii="Times New Roman" w:hAnsi="Times New Roman"/>
          <w:b/>
        </w:rPr>
        <w:t xml:space="preserve"> </w:t>
      </w:r>
    </w:p>
    <w:p w14:paraId="5B0CC126" w14:textId="77777777" w:rsidR="00DF3CEC" w:rsidRDefault="00DF3CEC">
      <w:pPr>
        <w:tabs>
          <w:tab w:val="num" w:pos="540"/>
        </w:tabs>
        <w:ind w:left="180"/>
        <w:rPr>
          <w:rFonts w:ascii="Times New Roman" w:hAnsi="Times New Roman"/>
          <w:b/>
        </w:rPr>
      </w:pPr>
    </w:p>
    <w:p w14:paraId="135AC618" w14:textId="77777777" w:rsidR="00AC78DF" w:rsidRDefault="00AC78DF">
      <w:pPr>
        <w:tabs>
          <w:tab w:val="num" w:pos="540"/>
        </w:tabs>
        <w:ind w:left="180"/>
        <w:rPr>
          <w:rFonts w:ascii="Times New Roman" w:hAnsi="Times New Roman"/>
        </w:rPr>
      </w:pPr>
      <w:r>
        <w:rPr>
          <w:rFonts w:ascii="Times New Roman" w:hAnsi="Times New Roman"/>
        </w:rPr>
        <w:t>For metagenomes</w:t>
      </w:r>
      <w:r w:rsidR="005B581C">
        <w:rPr>
          <w:rFonts w:ascii="Times New Roman" w:hAnsi="Times New Roman"/>
        </w:rPr>
        <w:t>,</w:t>
      </w:r>
      <w:r>
        <w:rPr>
          <w:rFonts w:ascii="Times New Roman" w:hAnsi="Times New Roman"/>
        </w:rPr>
        <w:t xml:space="preserve"> provide as much detail as is </w:t>
      </w:r>
      <w:r w:rsidR="007C75DB">
        <w:rPr>
          <w:rFonts w:ascii="Times New Roman" w:hAnsi="Times New Roman"/>
        </w:rPr>
        <w:t xml:space="preserve">known about the environment and its expected complexity. </w:t>
      </w:r>
    </w:p>
    <w:p w14:paraId="1C6E40CA" w14:textId="77777777" w:rsidR="00C752D4" w:rsidRDefault="00C752D4" w:rsidP="00DF3CEC">
      <w:pPr>
        <w:tabs>
          <w:tab w:val="num" w:pos="540"/>
        </w:tabs>
        <w:rPr>
          <w:rFonts w:ascii="Times New Roman" w:hAnsi="Times New Roman"/>
        </w:rPr>
      </w:pPr>
    </w:p>
    <w:p w14:paraId="4CB85674" w14:textId="0FAF8E61" w:rsidR="00C752D4" w:rsidRDefault="00C752D4">
      <w:pPr>
        <w:tabs>
          <w:tab w:val="num" w:pos="540"/>
        </w:tabs>
        <w:ind w:left="180"/>
        <w:rPr>
          <w:rFonts w:ascii="Times New Roman" w:hAnsi="Times New Roman"/>
        </w:rPr>
      </w:pPr>
      <w:r>
        <w:rPr>
          <w:rFonts w:ascii="Times New Roman" w:hAnsi="Times New Roman"/>
        </w:rPr>
        <w:t xml:space="preserve">For </w:t>
      </w:r>
      <w:r w:rsidR="00F01515">
        <w:rPr>
          <w:rFonts w:ascii="Times New Roman" w:hAnsi="Times New Roman"/>
        </w:rPr>
        <w:t>proposals requesti</w:t>
      </w:r>
      <w:r w:rsidR="002F2FB5">
        <w:rPr>
          <w:rFonts w:ascii="Times New Roman" w:hAnsi="Times New Roman"/>
        </w:rPr>
        <w:t>ng synthesis, please specify</w:t>
      </w:r>
      <w:r w:rsidR="00AF3035">
        <w:rPr>
          <w:rFonts w:ascii="Times New Roman" w:hAnsi="Times New Roman"/>
        </w:rPr>
        <w:t xml:space="preserve"> the average size and size range of the inserts, the total amount of synthesis requested and the average GC content.  </w:t>
      </w:r>
      <w:r w:rsidR="007626C8">
        <w:rPr>
          <w:rFonts w:ascii="Times New Roman" w:hAnsi="Times New Roman"/>
        </w:rPr>
        <w:t xml:space="preserve">  </w:t>
      </w:r>
      <w:r w:rsidR="00AF3035">
        <w:rPr>
          <w:rFonts w:ascii="Times New Roman" w:hAnsi="Times New Roman"/>
        </w:rPr>
        <w:t>Additionally, please indicate the desired destination vector (including a vector map if not a commercial vector).</w:t>
      </w:r>
    </w:p>
    <w:p w14:paraId="56D98E82" w14:textId="77777777" w:rsidR="00AC78DF" w:rsidRDefault="00AC78DF">
      <w:pPr>
        <w:tabs>
          <w:tab w:val="num" w:pos="540"/>
        </w:tabs>
        <w:rPr>
          <w:rFonts w:ascii="Times New Roman" w:hAnsi="Times New Roman"/>
        </w:rPr>
      </w:pPr>
    </w:p>
    <w:p w14:paraId="733D006B" w14:textId="77777777" w:rsidR="00AC78DF" w:rsidRDefault="00AC78DF">
      <w:pPr>
        <w:tabs>
          <w:tab w:val="num" w:pos="540"/>
        </w:tabs>
        <w:rPr>
          <w:rFonts w:ascii="Times New Roman" w:hAnsi="Times New Roman"/>
          <w:i/>
        </w:rPr>
      </w:pPr>
      <w:r>
        <w:rPr>
          <w:rFonts w:ascii="Times New Roman" w:hAnsi="Times New Roman"/>
          <w:i/>
        </w:rPr>
        <w:t xml:space="preserve">Available Resources: </w:t>
      </w:r>
    </w:p>
    <w:p w14:paraId="0645F7FE" w14:textId="77777777" w:rsidR="00AC78DF" w:rsidRDefault="00AC78DF">
      <w:pPr>
        <w:tabs>
          <w:tab w:val="num" w:pos="540"/>
        </w:tabs>
        <w:rPr>
          <w:rFonts w:ascii="Times New Roman" w:hAnsi="Times New Roman"/>
        </w:rPr>
      </w:pPr>
    </w:p>
    <w:p w14:paraId="66B06DE3" w14:textId="77777777" w:rsidR="006C331A" w:rsidRDefault="00F01515">
      <w:pPr>
        <w:pStyle w:val="BodyTextIndent"/>
      </w:pPr>
      <w:r>
        <w:t>For proposals requesting sequencing, s</w:t>
      </w:r>
      <w:r w:rsidR="008811E3">
        <w:t>pecify g</w:t>
      </w:r>
      <w:r w:rsidR="00AC78DF">
        <w:t>enomic resources already in place to aid this project</w:t>
      </w:r>
      <w:r w:rsidR="005B581C">
        <w:t>,</w:t>
      </w:r>
      <w:r w:rsidR="00AC78DF">
        <w:t xml:space="preserve"> e.g., physical maps, genetic maps, fingerprinted BAC libraries,</w:t>
      </w:r>
      <w:r w:rsidR="007C75DB">
        <w:t xml:space="preserve"> reference genomes/transcriptomes</w:t>
      </w:r>
      <w:r w:rsidR="005B581C">
        <w:t>.</w:t>
      </w:r>
      <w:r w:rsidR="006772DB">
        <w:t xml:space="preserve">  </w:t>
      </w:r>
    </w:p>
    <w:p w14:paraId="4D245D5C" w14:textId="77777777" w:rsidR="0010617D" w:rsidRDefault="0010617D" w:rsidP="0010617D">
      <w:pPr>
        <w:pStyle w:val="BodyTextIndent"/>
        <w:ind w:left="0"/>
      </w:pPr>
    </w:p>
    <w:p w14:paraId="071E6FC9" w14:textId="0073098D" w:rsidR="0010617D" w:rsidRPr="00B30FF5" w:rsidRDefault="0010617D">
      <w:pPr>
        <w:pStyle w:val="BodyTextIndent"/>
      </w:pPr>
      <w:r w:rsidRPr="00B30FF5">
        <w:t xml:space="preserve">The CSP provides access to JGI capabilities including </w:t>
      </w:r>
      <w:hyperlink r:id="rId11" w:history="1">
        <w:r w:rsidRPr="00B30FF5">
          <w:rPr>
            <w:rStyle w:val="Hyperlink"/>
            <w:color w:val="auto"/>
          </w:rPr>
          <w:t>sequencing, synthesis and analysis pipelines</w:t>
        </w:r>
      </w:hyperlink>
      <w:r w:rsidRPr="00B30FF5">
        <w:t xml:space="preserve"> free of charge; however no funds are transferred to CSP investigators to support complementary work in the investigator’s laboratory.  If complementary funding is </w:t>
      </w:r>
      <w:r w:rsidR="009D3F24" w:rsidRPr="00B30FF5">
        <w:t xml:space="preserve">necessary, </w:t>
      </w:r>
      <w:r w:rsidRPr="00B30FF5">
        <w:t>available or has been applied for, please describe in the proposal.</w:t>
      </w:r>
    </w:p>
    <w:p w14:paraId="64FE4497" w14:textId="77777777" w:rsidR="00AC78DF" w:rsidRDefault="00AC78DF">
      <w:pPr>
        <w:tabs>
          <w:tab w:val="num" w:pos="540"/>
        </w:tabs>
        <w:rPr>
          <w:rFonts w:ascii="Times New Roman" w:hAnsi="Times New Roman"/>
        </w:rPr>
      </w:pPr>
    </w:p>
    <w:p w14:paraId="099A3CA3" w14:textId="77777777" w:rsidR="00AC78DF" w:rsidRDefault="00AC78DF">
      <w:pPr>
        <w:tabs>
          <w:tab w:val="num" w:pos="540"/>
        </w:tabs>
        <w:rPr>
          <w:rFonts w:ascii="Times New Roman" w:hAnsi="Times New Roman"/>
          <w:i/>
        </w:rPr>
      </w:pPr>
      <w:r>
        <w:rPr>
          <w:rFonts w:ascii="Times New Roman" w:hAnsi="Times New Roman"/>
          <w:i/>
        </w:rPr>
        <w:t xml:space="preserve">Technical Challenges: </w:t>
      </w:r>
    </w:p>
    <w:p w14:paraId="7D14DC47" w14:textId="77777777" w:rsidR="00AC78DF" w:rsidRDefault="00AC78DF">
      <w:pPr>
        <w:tabs>
          <w:tab w:val="num" w:pos="540"/>
        </w:tabs>
        <w:rPr>
          <w:rFonts w:ascii="Times New Roman" w:hAnsi="Times New Roman"/>
        </w:rPr>
      </w:pPr>
    </w:p>
    <w:p w14:paraId="2453904C" w14:textId="77777777" w:rsidR="00AC78DF" w:rsidRDefault="00AC78DF">
      <w:pPr>
        <w:ind w:left="180"/>
        <w:rPr>
          <w:rFonts w:ascii="Times New Roman" w:hAnsi="Times New Roman"/>
        </w:rPr>
      </w:pPr>
      <w:r>
        <w:rPr>
          <w:rFonts w:ascii="Times New Roman" w:hAnsi="Times New Roman"/>
        </w:rPr>
        <w:t>List any potential technical difficulties.</w:t>
      </w:r>
    </w:p>
    <w:p w14:paraId="34D37ADE" w14:textId="77777777" w:rsidR="00DF3CEC" w:rsidRDefault="00DF3CEC">
      <w:pPr>
        <w:ind w:left="180"/>
        <w:rPr>
          <w:rFonts w:ascii="Times New Roman" w:hAnsi="Times New Roman"/>
        </w:rPr>
      </w:pPr>
    </w:p>
    <w:p w14:paraId="301D6686" w14:textId="30B69A27" w:rsidR="00DF3CEC" w:rsidRDefault="00DF3CEC">
      <w:pPr>
        <w:ind w:left="180"/>
        <w:rPr>
          <w:rFonts w:ascii="Times New Roman" w:hAnsi="Times New Roman"/>
        </w:rPr>
      </w:pPr>
      <w:r>
        <w:rPr>
          <w:rFonts w:ascii="Times New Roman" w:hAnsi="Times New Roman"/>
        </w:rPr>
        <w:t xml:space="preserve">For single cell proposals, specifically discuss the likelihood that sorted cells will </w:t>
      </w:r>
      <w:r w:rsidR="003F6AEE">
        <w:rPr>
          <w:rFonts w:ascii="Times New Roman" w:hAnsi="Times New Roman"/>
        </w:rPr>
        <w:t xml:space="preserve">include </w:t>
      </w:r>
      <w:r>
        <w:rPr>
          <w:rFonts w:ascii="Times New Roman" w:hAnsi="Times New Roman"/>
        </w:rPr>
        <w:t>the cells of interest.</w:t>
      </w:r>
    </w:p>
    <w:p w14:paraId="72F2EE48" w14:textId="77777777" w:rsidR="00AC78DF" w:rsidRDefault="00AC78DF">
      <w:pPr>
        <w:tabs>
          <w:tab w:val="num" w:pos="540"/>
        </w:tabs>
        <w:rPr>
          <w:rFonts w:ascii="Times New Roman" w:hAnsi="Times New Roman"/>
        </w:rPr>
      </w:pPr>
    </w:p>
    <w:p w14:paraId="6CAC248F" w14:textId="77777777" w:rsidR="00AC78DF" w:rsidRDefault="00AC78DF">
      <w:pPr>
        <w:tabs>
          <w:tab w:val="num" w:pos="540"/>
        </w:tabs>
        <w:rPr>
          <w:rFonts w:ascii="Times New Roman" w:hAnsi="Times New Roman"/>
          <w:i/>
        </w:rPr>
      </w:pPr>
      <w:r>
        <w:rPr>
          <w:rFonts w:ascii="Times New Roman" w:hAnsi="Times New Roman"/>
          <w:i/>
        </w:rPr>
        <w:t xml:space="preserve">Starting Materials: </w:t>
      </w:r>
    </w:p>
    <w:p w14:paraId="23036B13" w14:textId="77777777" w:rsidR="00AC78DF" w:rsidRDefault="00AC78DF">
      <w:pPr>
        <w:tabs>
          <w:tab w:val="num" w:pos="540"/>
        </w:tabs>
        <w:rPr>
          <w:rFonts w:ascii="Times New Roman" w:hAnsi="Times New Roman"/>
        </w:rPr>
      </w:pPr>
    </w:p>
    <w:p w14:paraId="552F8BBF" w14:textId="6E48FD74" w:rsidR="00AC78DF" w:rsidRDefault="00F01515">
      <w:pPr>
        <w:ind w:left="180"/>
        <w:rPr>
          <w:rFonts w:ascii="Times New Roman" w:hAnsi="Times New Roman"/>
          <w:color w:val="000000"/>
        </w:rPr>
      </w:pPr>
      <w:r>
        <w:rPr>
          <w:rFonts w:ascii="Times New Roman" w:hAnsi="Times New Roman"/>
        </w:rPr>
        <w:t>For proposals requesting sequencing, s</w:t>
      </w:r>
      <w:r w:rsidR="00AC78DF">
        <w:rPr>
          <w:rFonts w:ascii="Times New Roman" w:hAnsi="Times New Roman"/>
        </w:rPr>
        <w:t xml:space="preserve">pecify availability of </w:t>
      </w:r>
      <w:r w:rsidR="00AC78DF" w:rsidRPr="00A56BFC">
        <w:rPr>
          <w:rFonts w:ascii="Times New Roman" w:hAnsi="Times New Roman"/>
        </w:rPr>
        <w:t xml:space="preserve">starting materials. </w:t>
      </w:r>
      <w:r w:rsidR="00AC78DF" w:rsidRPr="00A56BFC">
        <w:rPr>
          <w:rFonts w:ascii="Times New Roman" w:hAnsi="Times New Roman"/>
          <w:color w:val="000000"/>
        </w:rPr>
        <w:t xml:space="preserve">The preparation of high quality DNA/RNA for sequencing is frequently a bottleneck for large projects. Please specifically address the community's strategy for preparing and delivering DNA/RNA to JGI in a timely fashion. Please refer to the JGI </w:t>
      </w:r>
      <w:hyperlink r:id="rId12" w:anchor="step2" w:history="1">
        <w:r w:rsidR="00AC78DF" w:rsidRPr="003F6AEE">
          <w:rPr>
            <w:rStyle w:val="Hyperlink"/>
            <w:rFonts w:ascii="Times New Roman" w:hAnsi="Times New Roman"/>
          </w:rPr>
          <w:t>Sample Preparation Requirements</w:t>
        </w:r>
      </w:hyperlink>
      <w:r w:rsidR="00AC78DF" w:rsidRPr="00A56BFC">
        <w:rPr>
          <w:rFonts w:ascii="Times New Roman" w:hAnsi="Times New Roman"/>
          <w:color w:val="000000"/>
        </w:rPr>
        <w:t xml:space="preserve"> for details on quantity and quality of material required for each project type.</w:t>
      </w:r>
    </w:p>
    <w:p w14:paraId="1C11020B" w14:textId="77777777" w:rsidR="00F01515" w:rsidRDefault="00F01515">
      <w:pPr>
        <w:ind w:left="180"/>
        <w:rPr>
          <w:rFonts w:ascii="Times New Roman" w:hAnsi="Times New Roman"/>
        </w:rPr>
      </w:pPr>
    </w:p>
    <w:p w14:paraId="29B87417" w14:textId="479C7F92" w:rsidR="00AC78DF" w:rsidRPr="00B30FF5" w:rsidRDefault="00F01515" w:rsidP="00186BF8">
      <w:pPr>
        <w:ind w:left="180"/>
        <w:rPr>
          <w:rFonts w:ascii="Times New Roman" w:hAnsi="Times New Roman"/>
        </w:rPr>
      </w:pPr>
      <w:r w:rsidRPr="00B30FF5">
        <w:rPr>
          <w:rFonts w:ascii="Times New Roman" w:hAnsi="Times New Roman"/>
        </w:rPr>
        <w:t>For proposals requesting synthesis</w:t>
      </w:r>
      <w:r w:rsidR="00AF3035" w:rsidRPr="00B30FF5">
        <w:rPr>
          <w:rFonts w:ascii="Times New Roman" w:hAnsi="Times New Roman"/>
        </w:rPr>
        <w:t>, please estimate</w:t>
      </w:r>
      <w:r w:rsidRPr="00B30FF5">
        <w:rPr>
          <w:rFonts w:ascii="Times New Roman" w:hAnsi="Times New Roman"/>
        </w:rPr>
        <w:t xml:space="preserve"> when the list of sequences is expected to be available. </w:t>
      </w:r>
    </w:p>
    <w:p w14:paraId="244A6F4C" w14:textId="77777777" w:rsidR="00AC78DF" w:rsidRDefault="00AC78DF">
      <w:pPr>
        <w:pStyle w:val="BodyText"/>
        <w:tabs>
          <w:tab w:val="clear" w:pos="540"/>
        </w:tabs>
        <w:ind w:left="360"/>
      </w:pPr>
    </w:p>
    <w:p w14:paraId="569C8163" w14:textId="4C9E5A84" w:rsidR="00AC78DF" w:rsidRDefault="003F6AEE">
      <w:pPr>
        <w:pStyle w:val="BodyText"/>
        <w:tabs>
          <w:tab w:val="clear" w:pos="540"/>
        </w:tabs>
      </w:pPr>
      <w:r>
        <w:t xml:space="preserve">C) </w:t>
      </w:r>
      <w:r w:rsidR="00AC78DF">
        <w:t>Project Description:</w:t>
      </w:r>
      <w:r>
        <w:t xml:space="preserve"> (Limit 10 pages)</w:t>
      </w:r>
    </w:p>
    <w:p w14:paraId="2FDB686B" w14:textId="77777777" w:rsidR="00AC78DF" w:rsidRDefault="00AC78DF" w:rsidP="00AC78DF">
      <w:pPr>
        <w:pStyle w:val="BodyText"/>
      </w:pPr>
    </w:p>
    <w:p w14:paraId="0F419B47" w14:textId="069DD68C" w:rsidR="00AC78DF" w:rsidRDefault="00AC78DF">
      <w:pPr>
        <w:ind w:left="180"/>
        <w:rPr>
          <w:rFonts w:ascii="Times New Roman" w:hAnsi="Times New Roman"/>
        </w:rPr>
      </w:pPr>
      <w:r>
        <w:rPr>
          <w:rFonts w:ascii="Times New Roman" w:hAnsi="Times New Roman"/>
        </w:rPr>
        <w:lastRenderedPageBreak/>
        <w:t>Use this section to emphasize the scientific merits, feasibility and DOE relevance of your project. Your description should highlight:</w:t>
      </w:r>
    </w:p>
    <w:p w14:paraId="703C74CD" w14:textId="77777777" w:rsidR="003F6AEE" w:rsidRDefault="003F6AEE">
      <w:pPr>
        <w:ind w:left="180"/>
        <w:rPr>
          <w:rFonts w:ascii="Times New Roman" w:hAnsi="Times New Roman"/>
        </w:rPr>
      </w:pPr>
    </w:p>
    <w:p w14:paraId="62EEB46E" w14:textId="77777777" w:rsidR="00AC78DF" w:rsidRDefault="00AC78DF">
      <w:pPr>
        <w:ind w:left="180"/>
        <w:rPr>
          <w:rFonts w:ascii="Times New Roman" w:hAnsi="Times New Roman"/>
        </w:rPr>
      </w:pPr>
      <w:r>
        <w:rPr>
          <w:rFonts w:ascii="Times New Roman" w:hAnsi="Times New Roman"/>
        </w:rPr>
        <w:t xml:space="preserve">i. </w:t>
      </w:r>
      <w:proofErr w:type="gramStart"/>
      <w:r>
        <w:rPr>
          <w:rFonts w:ascii="Times New Roman" w:hAnsi="Times New Roman"/>
        </w:rPr>
        <w:t>the</w:t>
      </w:r>
      <w:proofErr w:type="gramEnd"/>
      <w:r>
        <w:rPr>
          <w:rFonts w:ascii="Times New Roman" w:hAnsi="Times New Roman"/>
        </w:rPr>
        <w:t xml:space="preserve"> importance of the research, </w:t>
      </w:r>
    </w:p>
    <w:p w14:paraId="7A8CBE4B" w14:textId="42B1B3C6" w:rsidR="00AC78DF" w:rsidRDefault="00AC78DF">
      <w:pPr>
        <w:ind w:left="180"/>
        <w:rPr>
          <w:rFonts w:ascii="Times New Roman" w:hAnsi="Times New Roman"/>
        </w:rPr>
      </w:pPr>
      <w:r>
        <w:rPr>
          <w:rFonts w:ascii="Times New Roman" w:hAnsi="Times New Roman"/>
        </w:rPr>
        <w:t xml:space="preserve">ii. </w:t>
      </w:r>
      <w:proofErr w:type="gramStart"/>
      <w:r>
        <w:rPr>
          <w:rFonts w:ascii="Times New Roman" w:hAnsi="Times New Roman"/>
        </w:rPr>
        <w:t>the</w:t>
      </w:r>
      <w:proofErr w:type="gramEnd"/>
      <w:r>
        <w:rPr>
          <w:rFonts w:ascii="Times New Roman" w:hAnsi="Times New Roman"/>
        </w:rPr>
        <w:t xml:space="preserve"> scientific questions you expect to answer</w:t>
      </w:r>
      <w:r w:rsidR="00B0013A">
        <w:rPr>
          <w:rFonts w:ascii="Times New Roman" w:hAnsi="Times New Roman"/>
        </w:rPr>
        <w:t xml:space="preserve"> with the data in hand</w:t>
      </w:r>
      <w:r>
        <w:rPr>
          <w:rFonts w:ascii="Times New Roman" w:hAnsi="Times New Roman"/>
        </w:rPr>
        <w:t xml:space="preserve">, </w:t>
      </w:r>
    </w:p>
    <w:p w14:paraId="046D3764" w14:textId="77777777" w:rsidR="00AC78DF" w:rsidRDefault="00AC78DF">
      <w:pPr>
        <w:ind w:left="180"/>
        <w:rPr>
          <w:rFonts w:ascii="Times New Roman" w:hAnsi="Times New Roman"/>
        </w:rPr>
      </w:pPr>
      <w:r>
        <w:rPr>
          <w:rFonts w:ascii="Times New Roman" w:hAnsi="Times New Roman"/>
        </w:rPr>
        <w:t xml:space="preserve">iii. </w:t>
      </w:r>
      <w:proofErr w:type="gramStart"/>
      <w:r>
        <w:rPr>
          <w:rFonts w:ascii="Times New Roman" w:hAnsi="Times New Roman"/>
        </w:rPr>
        <w:t>preliminary</w:t>
      </w:r>
      <w:proofErr w:type="gramEnd"/>
      <w:r>
        <w:rPr>
          <w:rFonts w:ascii="Times New Roman" w:hAnsi="Times New Roman"/>
        </w:rPr>
        <w:t xml:space="preserve"> data produced in support of the project,</w:t>
      </w:r>
    </w:p>
    <w:p w14:paraId="2E2A9B83" w14:textId="7AF58500" w:rsidR="00F05E19" w:rsidRPr="00B30FF5" w:rsidRDefault="00F05E19">
      <w:pPr>
        <w:ind w:left="180"/>
        <w:rPr>
          <w:rFonts w:ascii="Times New Roman" w:hAnsi="Times New Roman"/>
        </w:rPr>
      </w:pPr>
      <w:r w:rsidRPr="00B30FF5">
        <w:rPr>
          <w:rFonts w:ascii="Times New Roman" w:hAnsi="Times New Roman"/>
        </w:rPr>
        <w:t xml:space="preserve">iv. </w:t>
      </w:r>
      <w:proofErr w:type="gramStart"/>
      <w:r w:rsidRPr="00B30FF5">
        <w:rPr>
          <w:rFonts w:ascii="Times New Roman" w:hAnsi="Times New Roman"/>
        </w:rPr>
        <w:t>the</w:t>
      </w:r>
      <w:proofErr w:type="gramEnd"/>
      <w:r w:rsidRPr="00B30FF5">
        <w:rPr>
          <w:rFonts w:ascii="Times New Roman" w:hAnsi="Times New Roman"/>
        </w:rPr>
        <w:t xml:space="preserve"> data analysis plan</w:t>
      </w:r>
      <w:r w:rsidR="005A6BF8" w:rsidRPr="00B30FF5">
        <w:rPr>
          <w:rFonts w:ascii="Times New Roman" w:hAnsi="Times New Roman"/>
        </w:rPr>
        <w:t xml:space="preserve"> </w:t>
      </w:r>
      <w:r w:rsidR="009D3F24" w:rsidRPr="00B30FF5">
        <w:rPr>
          <w:rFonts w:eastAsia="Times New Roman"/>
        </w:rPr>
        <w:t xml:space="preserve">for all </w:t>
      </w:r>
      <w:r w:rsidR="005A6BF8" w:rsidRPr="00B30FF5">
        <w:rPr>
          <w:rFonts w:eastAsia="Times New Roman"/>
        </w:rPr>
        <w:t>analysis t</w:t>
      </w:r>
      <w:r w:rsidR="009D3F24" w:rsidRPr="00B30FF5">
        <w:rPr>
          <w:rFonts w:eastAsia="Times New Roman"/>
        </w:rPr>
        <w:t>hat may be required beyond the</w:t>
      </w:r>
      <w:r w:rsidR="005A6BF8" w:rsidRPr="00B30FF5">
        <w:rPr>
          <w:rFonts w:eastAsia="Times New Roman"/>
        </w:rPr>
        <w:t xml:space="preserve"> </w:t>
      </w:r>
      <w:hyperlink r:id="rId13" w:history="1">
        <w:r w:rsidR="005A6BF8" w:rsidRPr="00B30FF5">
          <w:rPr>
            <w:rStyle w:val="Hyperlink"/>
            <w:rFonts w:eastAsia="Times New Roman"/>
            <w:color w:val="auto"/>
          </w:rPr>
          <w:t xml:space="preserve">standard </w:t>
        </w:r>
        <w:r w:rsidR="009D3F24" w:rsidRPr="00B30FF5">
          <w:rPr>
            <w:rStyle w:val="Hyperlink"/>
            <w:rFonts w:eastAsia="Times New Roman"/>
            <w:color w:val="auto"/>
          </w:rPr>
          <w:t xml:space="preserve">JGI </w:t>
        </w:r>
        <w:r w:rsidR="005A6BF8" w:rsidRPr="00B30FF5">
          <w:rPr>
            <w:rStyle w:val="Hyperlink"/>
            <w:rFonts w:eastAsia="Times New Roman"/>
            <w:color w:val="auto"/>
          </w:rPr>
          <w:t>pipelines</w:t>
        </w:r>
      </w:hyperlink>
      <w:r w:rsidR="009D3F24" w:rsidRPr="00B30FF5">
        <w:rPr>
          <w:rFonts w:eastAsia="Times New Roman"/>
        </w:rPr>
        <w:t>,</w:t>
      </w:r>
    </w:p>
    <w:p w14:paraId="6CF2996B" w14:textId="37FC547E" w:rsidR="00AC78DF" w:rsidRDefault="00AC78DF">
      <w:pPr>
        <w:ind w:left="180"/>
        <w:rPr>
          <w:rFonts w:ascii="Times New Roman" w:hAnsi="Times New Roman"/>
        </w:rPr>
      </w:pPr>
      <w:r>
        <w:rPr>
          <w:rFonts w:ascii="Times New Roman" w:hAnsi="Times New Roman"/>
        </w:rPr>
        <w:t xml:space="preserve">v. </w:t>
      </w:r>
      <w:proofErr w:type="gramStart"/>
      <w:r>
        <w:rPr>
          <w:rFonts w:ascii="Times New Roman" w:hAnsi="Times New Roman"/>
        </w:rPr>
        <w:t>the</w:t>
      </w:r>
      <w:proofErr w:type="gramEnd"/>
      <w:r>
        <w:rPr>
          <w:rFonts w:ascii="Times New Roman" w:hAnsi="Times New Roman"/>
        </w:rPr>
        <w:t xml:space="preserve"> size and nature of the larger community that will use the data,</w:t>
      </w:r>
    </w:p>
    <w:p w14:paraId="31F49083" w14:textId="5C935150" w:rsidR="00AC78DF" w:rsidRDefault="00AC78DF">
      <w:pPr>
        <w:pStyle w:val="BodyTextIndent"/>
      </w:pPr>
      <w:r>
        <w:t>v</w:t>
      </w:r>
      <w:r w:rsidR="0010617D">
        <w:t>i</w:t>
      </w:r>
      <w:r>
        <w:t xml:space="preserve">. </w:t>
      </w:r>
      <w:proofErr w:type="gramStart"/>
      <w:r>
        <w:t>the</w:t>
      </w:r>
      <w:proofErr w:type="gramEnd"/>
      <w:r>
        <w:t xml:space="preserve"> relevance of the project to the DOE mission and/or its economic or societal importance</w:t>
      </w:r>
      <w:r w:rsidR="002D2594">
        <w:t>, and</w:t>
      </w:r>
    </w:p>
    <w:p w14:paraId="20B4490E" w14:textId="1AA34B66" w:rsidR="00AC78DF" w:rsidRDefault="00DF3CEC" w:rsidP="006772DB">
      <w:pPr>
        <w:pStyle w:val="BodyTextIndent"/>
      </w:pPr>
      <w:r>
        <w:t>vi</w:t>
      </w:r>
      <w:r w:rsidR="0010617D">
        <w:t>i</w:t>
      </w:r>
      <w:r>
        <w:t xml:space="preserve">. </w:t>
      </w:r>
      <w:proofErr w:type="gramStart"/>
      <w:r w:rsidR="00B0013A">
        <w:t>roles</w:t>
      </w:r>
      <w:proofErr w:type="gramEnd"/>
      <w:r w:rsidR="00B0013A">
        <w:t xml:space="preserve"> and responsibilities of the</w:t>
      </w:r>
      <w:r>
        <w:t xml:space="preserve"> project team</w:t>
      </w:r>
      <w:r w:rsidR="002D2594">
        <w:t xml:space="preserve">.  </w:t>
      </w:r>
    </w:p>
    <w:p w14:paraId="77F431E5" w14:textId="04E0E22D" w:rsidR="00F149B6" w:rsidRDefault="00F149B6">
      <w:pPr>
        <w:tabs>
          <w:tab w:val="num" w:pos="540"/>
        </w:tabs>
        <w:rPr>
          <w:rFonts w:ascii="Times New Roman" w:hAnsi="Times New Roman"/>
        </w:rPr>
      </w:pPr>
    </w:p>
    <w:p w14:paraId="3F635BE7" w14:textId="77777777" w:rsidR="00AC78DF" w:rsidRDefault="00AC78DF">
      <w:pPr>
        <w:tabs>
          <w:tab w:val="num" w:pos="540"/>
        </w:tabs>
        <w:rPr>
          <w:rFonts w:ascii="Times New Roman" w:hAnsi="Times New Roman"/>
        </w:rPr>
      </w:pPr>
    </w:p>
    <w:p w14:paraId="61C98123" w14:textId="3290FA45" w:rsidR="00AC78DF" w:rsidRDefault="00AC78DF">
      <w:pPr>
        <w:pStyle w:val="BodyText"/>
      </w:pPr>
      <w:r>
        <w:t>D) References:  (No page limit)</w:t>
      </w:r>
    </w:p>
    <w:p w14:paraId="0A6BFBDA" w14:textId="77777777" w:rsidR="00AC78DF" w:rsidRDefault="00AC78DF">
      <w:pPr>
        <w:pStyle w:val="BodyText"/>
      </w:pPr>
    </w:p>
    <w:p w14:paraId="6BA98F64" w14:textId="77777777" w:rsidR="00AC78DF" w:rsidRDefault="00AC78DF">
      <w:pPr>
        <w:pStyle w:val="BodyTextIndent"/>
      </w:pPr>
      <w:proofErr w:type="gramStart"/>
      <w:r>
        <w:t>[Bibliography that supports the proposal].</w:t>
      </w:r>
      <w:proofErr w:type="gramEnd"/>
    </w:p>
    <w:p w14:paraId="5A59C24D" w14:textId="77777777" w:rsidR="003F6AEE" w:rsidRDefault="003F6AEE">
      <w:pPr>
        <w:pStyle w:val="BodyTextIndent"/>
      </w:pPr>
    </w:p>
    <w:p w14:paraId="62EEEE2E" w14:textId="77777777" w:rsidR="00AC78DF" w:rsidRDefault="00AC78DF">
      <w:pPr>
        <w:tabs>
          <w:tab w:val="num" w:pos="540"/>
        </w:tabs>
        <w:rPr>
          <w:rFonts w:ascii="Times New Roman" w:hAnsi="Times New Roman"/>
        </w:rPr>
      </w:pPr>
    </w:p>
    <w:p w14:paraId="0334487C" w14:textId="77777777" w:rsidR="00AC78DF" w:rsidRDefault="00AC78DF">
      <w:pPr>
        <w:pStyle w:val="BodyText"/>
        <w:tabs>
          <w:tab w:val="clear" w:pos="540"/>
        </w:tabs>
      </w:pPr>
      <w:r>
        <w:t>E) CV’s of lead investigators: (3 page limit for each investigator)</w:t>
      </w:r>
    </w:p>
    <w:p w14:paraId="07CD747F" w14:textId="77777777" w:rsidR="00AC78DF" w:rsidRDefault="00AC78DF">
      <w:pPr>
        <w:pStyle w:val="BodyText"/>
        <w:tabs>
          <w:tab w:val="clear" w:pos="540"/>
        </w:tabs>
      </w:pPr>
    </w:p>
    <w:p w14:paraId="6FFAEF7F" w14:textId="4F24CB09" w:rsidR="00AC78DF" w:rsidRDefault="00AC78DF">
      <w:pPr>
        <w:ind w:left="180"/>
        <w:rPr>
          <w:rFonts w:ascii="Times New Roman" w:hAnsi="Times New Roman"/>
        </w:rPr>
      </w:pPr>
      <w:r>
        <w:rPr>
          <w:rFonts w:ascii="Times New Roman" w:hAnsi="Times New Roman"/>
        </w:rPr>
        <w:t xml:space="preserve">Use </w:t>
      </w:r>
      <w:r w:rsidR="005B581C">
        <w:rPr>
          <w:rFonts w:ascii="Times New Roman" w:hAnsi="Times New Roman"/>
        </w:rPr>
        <w:t xml:space="preserve">standard </w:t>
      </w:r>
      <w:hyperlink r:id="rId14" w:history="1">
        <w:r w:rsidRPr="00DF3CEC">
          <w:rPr>
            <w:rStyle w:val="Hyperlink"/>
            <w:rFonts w:ascii="Times New Roman" w:hAnsi="Times New Roman"/>
          </w:rPr>
          <w:t>NIH</w:t>
        </w:r>
      </w:hyperlink>
      <w:r>
        <w:rPr>
          <w:rFonts w:ascii="Times New Roman" w:hAnsi="Times New Roman"/>
        </w:rPr>
        <w:t xml:space="preserve"> </w:t>
      </w:r>
      <w:r w:rsidR="005B581C">
        <w:rPr>
          <w:rFonts w:ascii="Times New Roman" w:hAnsi="Times New Roman"/>
        </w:rPr>
        <w:t xml:space="preserve">or </w:t>
      </w:r>
      <w:hyperlink r:id="rId15" w:anchor="IIC2f" w:history="1">
        <w:r w:rsidR="005B581C" w:rsidRPr="00F05E19">
          <w:rPr>
            <w:rStyle w:val="Hyperlink"/>
            <w:rFonts w:ascii="Times New Roman" w:hAnsi="Times New Roman"/>
          </w:rPr>
          <w:t>NSF</w:t>
        </w:r>
      </w:hyperlink>
      <w:r w:rsidR="005B581C">
        <w:rPr>
          <w:rFonts w:ascii="Times New Roman" w:hAnsi="Times New Roman"/>
        </w:rPr>
        <w:t xml:space="preserve"> </w:t>
      </w:r>
      <w:proofErr w:type="spellStart"/>
      <w:r w:rsidR="005B581C">
        <w:rPr>
          <w:rFonts w:ascii="Times New Roman" w:hAnsi="Times New Roman"/>
        </w:rPr>
        <w:t>biosketch</w:t>
      </w:r>
      <w:proofErr w:type="spellEnd"/>
      <w:r w:rsidR="005B581C">
        <w:rPr>
          <w:rFonts w:ascii="Times New Roman" w:hAnsi="Times New Roman"/>
        </w:rPr>
        <w:t xml:space="preserve"> format </w:t>
      </w:r>
      <w:r>
        <w:rPr>
          <w:rFonts w:ascii="Times New Roman" w:hAnsi="Times New Roman"/>
        </w:rPr>
        <w:t xml:space="preserve">or equivalent.  </w:t>
      </w:r>
    </w:p>
    <w:p w14:paraId="08C2D74A" w14:textId="77777777" w:rsidR="00AC78DF" w:rsidRDefault="00AC78DF">
      <w:pPr>
        <w:tabs>
          <w:tab w:val="num" w:pos="540"/>
        </w:tabs>
        <w:rPr>
          <w:rFonts w:ascii="Times New Roman" w:hAnsi="Times New Roman"/>
          <w:b/>
        </w:rPr>
      </w:pPr>
    </w:p>
    <w:p w14:paraId="7F82316D" w14:textId="0900C551" w:rsidR="00F149B6" w:rsidRPr="00B30FF5" w:rsidRDefault="00F149B6">
      <w:pPr>
        <w:tabs>
          <w:tab w:val="num" w:pos="540"/>
        </w:tabs>
        <w:rPr>
          <w:rFonts w:ascii="Times New Roman" w:hAnsi="Times New Roman"/>
          <w:b/>
        </w:rPr>
      </w:pPr>
      <w:r w:rsidRPr="00186BF8">
        <w:rPr>
          <w:rFonts w:ascii="Times New Roman" w:hAnsi="Times New Roman"/>
          <w:b/>
          <w:color w:val="76923C" w:themeColor="accent3" w:themeShade="BF"/>
        </w:rPr>
        <w:t xml:space="preserve">  </w:t>
      </w:r>
      <w:r w:rsidRPr="00B30FF5">
        <w:rPr>
          <w:rFonts w:ascii="Times New Roman" w:hAnsi="Times New Roman"/>
          <w:b/>
          <w:color w:val="FF0000"/>
        </w:rPr>
        <w:t xml:space="preserve"> </w:t>
      </w:r>
      <w:r w:rsidRPr="00B30FF5">
        <w:rPr>
          <w:rFonts w:ascii="Times New Roman" w:hAnsi="Times New Roman"/>
        </w:rPr>
        <w:t xml:space="preserve">JGI staff </w:t>
      </w:r>
      <w:r w:rsidR="0010617D" w:rsidRPr="00B30FF5">
        <w:rPr>
          <w:rFonts w:ascii="Times New Roman" w:hAnsi="Times New Roman"/>
        </w:rPr>
        <w:t>may</w:t>
      </w:r>
      <w:r w:rsidRPr="00B30FF5">
        <w:rPr>
          <w:rFonts w:ascii="Times New Roman" w:hAnsi="Times New Roman"/>
        </w:rPr>
        <w:t xml:space="preserve"> not be listed as </w:t>
      </w:r>
      <w:r w:rsidR="0010617D" w:rsidRPr="00B30FF5">
        <w:rPr>
          <w:rFonts w:ascii="Times New Roman" w:hAnsi="Times New Roman"/>
        </w:rPr>
        <w:t xml:space="preserve">PIs, </w:t>
      </w:r>
      <w:r w:rsidRPr="00B30FF5">
        <w:rPr>
          <w:rFonts w:ascii="Times New Roman" w:hAnsi="Times New Roman"/>
        </w:rPr>
        <w:t>co-PIs or collaborators</w:t>
      </w:r>
      <w:r w:rsidRPr="00B30FF5">
        <w:rPr>
          <w:rFonts w:ascii="Times New Roman" w:hAnsi="Times New Roman"/>
          <w:b/>
        </w:rPr>
        <w:t>.</w:t>
      </w:r>
    </w:p>
    <w:p w14:paraId="407FD81E" w14:textId="77777777" w:rsidR="003F6AEE" w:rsidRDefault="003F6AEE">
      <w:pPr>
        <w:tabs>
          <w:tab w:val="num" w:pos="540"/>
        </w:tabs>
        <w:rPr>
          <w:rFonts w:ascii="Times New Roman" w:hAnsi="Times New Roman"/>
          <w:b/>
        </w:rPr>
      </w:pPr>
    </w:p>
    <w:p w14:paraId="35C9D553" w14:textId="77777777" w:rsidR="00AC78DF" w:rsidRDefault="00AC78DF">
      <w:pPr>
        <w:tabs>
          <w:tab w:val="num" w:pos="540"/>
        </w:tabs>
        <w:rPr>
          <w:rFonts w:ascii="Times New Roman" w:hAnsi="Times New Roman"/>
          <w:b/>
        </w:rPr>
      </w:pPr>
      <w:r>
        <w:rPr>
          <w:rFonts w:ascii="Times New Roman" w:hAnsi="Times New Roman"/>
          <w:b/>
        </w:rPr>
        <w:t>F) Letters of support: (No limit)</w:t>
      </w:r>
    </w:p>
    <w:p w14:paraId="1B09A7C6" w14:textId="77777777" w:rsidR="00AC78DF" w:rsidRDefault="00AC78DF">
      <w:pPr>
        <w:rPr>
          <w:rFonts w:ascii="Times New Roman" w:hAnsi="Times New Roman"/>
        </w:rPr>
      </w:pPr>
    </w:p>
    <w:p w14:paraId="5C760981" w14:textId="77777777" w:rsidR="00AC78DF" w:rsidRDefault="00AC78DF">
      <w:pPr>
        <w:ind w:left="180"/>
        <w:rPr>
          <w:rFonts w:ascii="Times New Roman" w:hAnsi="Times New Roman"/>
        </w:rPr>
      </w:pPr>
    </w:p>
    <w:sectPr w:rsidR="00AC78DF" w:rsidSect="00B30FF5">
      <w:pgSz w:w="12240" w:h="15840"/>
      <w:pgMar w:top="72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8953C" w14:textId="77777777" w:rsidR="00D1736A" w:rsidRDefault="00D1736A">
      <w:r>
        <w:separator/>
      </w:r>
    </w:p>
  </w:endnote>
  <w:endnote w:type="continuationSeparator" w:id="0">
    <w:p w14:paraId="1019FDE0" w14:textId="77777777" w:rsidR="00D1736A" w:rsidRDefault="00D1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DCDD2" w14:textId="77777777" w:rsidR="00D1736A" w:rsidRDefault="00D1736A">
      <w:r>
        <w:separator/>
      </w:r>
    </w:p>
  </w:footnote>
  <w:footnote w:type="continuationSeparator" w:id="0">
    <w:p w14:paraId="368C9DAC" w14:textId="77777777" w:rsidR="00D1736A" w:rsidRDefault="00D173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30C0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D6458D"/>
    <w:multiLevelType w:val="hybridMultilevel"/>
    <w:tmpl w:val="07662E4E"/>
    <w:lvl w:ilvl="0" w:tplc="5FF0FCB0">
      <w:start w:val="1"/>
      <w:numFmt w:val="lowerRoman"/>
      <w:lvlText w:val="%1)"/>
      <w:lvlJc w:val="left"/>
      <w:pPr>
        <w:tabs>
          <w:tab w:val="num" w:pos="840"/>
        </w:tabs>
        <w:ind w:left="840" w:hanging="720"/>
      </w:pPr>
      <w:rPr>
        <w:rFonts w:hint="default"/>
      </w:rPr>
    </w:lvl>
    <w:lvl w:ilvl="1" w:tplc="918668AE" w:tentative="1">
      <w:start w:val="1"/>
      <w:numFmt w:val="lowerLetter"/>
      <w:lvlText w:val="%2."/>
      <w:lvlJc w:val="left"/>
      <w:pPr>
        <w:tabs>
          <w:tab w:val="num" w:pos="1500"/>
        </w:tabs>
        <w:ind w:left="1500" w:hanging="360"/>
      </w:pPr>
    </w:lvl>
    <w:lvl w:ilvl="2" w:tplc="6740775A" w:tentative="1">
      <w:start w:val="1"/>
      <w:numFmt w:val="lowerRoman"/>
      <w:lvlText w:val="%3."/>
      <w:lvlJc w:val="right"/>
      <w:pPr>
        <w:tabs>
          <w:tab w:val="num" w:pos="2220"/>
        </w:tabs>
        <w:ind w:left="2220" w:hanging="180"/>
      </w:pPr>
    </w:lvl>
    <w:lvl w:ilvl="3" w:tplc="570E3C2E" w:tentative="1">
      <w:start w:val="1"/>
      <w:numFmt w:val="decimal"/>
      <w:lvlText w:val="%4."/>
      <w:lvlJc w:val="left"/>
      <w:pPr>
        <w:tabs>
          <w:tab w:val="num" w:pos="2940"/>
        </w:tabs>
        <w:ind w:left="2940" w:hanging="360"/>
      </w:pPr>
    </w:lvl>
    <w:lvl w:ilvl="4" w:tplc="FE78FEB0" w:tentative="1">
      <w:start w:val="1"/>
      <w:numFmt w:val="lowerLetter"/>
      <w:lvlText w:val="%5."/>
      <w:lvlJc w:val="left"/>
      <w:pPr>
        <w:tabs>
          <w:tab w:val="num" w:pos="3660"/>
        </w:tabs>
        <w:ind w:left="3660" w:hanging="360"/>
      </w:pPr>
    </w:lvl>
    <w:lvl w:ilvl="5" w:tplc="6CD21AF6" w:tentative="1">
      <w:start w:val="1"/>
      <w:numFmt w:val="lowerRoman"/>
      <w:lvlText w:val="%6."/>
      <w:lvlJc w:val="right"/>
      <w:pPr>
        <w:tabs>
          <w:tab w:val="num" w:pos="4380"/>
        </w:tabs>
        <w:ind w:left="4380" w:hanging="180"/>
      </w:pPr>
    </w:lvl>
    <w:lvl w:ilvl="6" w:tplc="B570FAEC" w:tentative="1">
      <w:start w:val="1"/>
      <w:numFmt w:val="decimal"/>
      <w:lvlText w:val="%7."/>
      <w:lvlJc w:val="left"/>
      <w:pPr>
        <w:tabs>
          <w:tab w:val="num" w:pos="5100"/>
        </w:tabs>
        <w:ind w:left="5100" w:hanging="360"/>
      </w:pPr>
    </w:lvl>
    <w:lvl w:ilvl="7" w:tplc="B61A9956" w:tentative="1">
      <w:start w:val="1"/>
      <w:numFmt w:val="lowerLetter"/>
      <w:lvlText w:val="%8."/>
      <w:lvlJc w:val="left"/>
      <w:pPr>
        <w:tabs>
          <w:tab w:val="num" w:pos="5820"/>
        </w:tabs>
        <w:ind w:left="5820" w:hanging="360"/>
      </w:pPr>
    </w:lvl>
    <w:lvl w:ilvl="8" w:tplc="E4A29AD4" w:tentative="1">
      <w:start w:val="1"/>
      <w:numFmt w:val="lowerRoman"/>
      <w:lvlText w:val="%9."/>
      <w:lvlJc w:val="right"/>
      <w:pPr>
        <w:tabs>
          <w:tab w:val="num" w:pos="6540"/>
        </w:tabs>
        <w:ind w:left="6540" w:hanging="180"/>
      </w:pPr>
    </w:lvl>
  </w:abstractNum>
  <w:abstractNum w:abstractNumId="2">
    <w:nsid w:val="2F1C0F9D"/>
    <w:multiLevelType w:val="hybridMultilevel"/>
    <w:tmpl w:val="E990E200"/>
    <w:lvl w:ilvl="0" w:tplc="548611DA">
      <w:start w:val="1"/>
      <w:numFmt w:val="upperLetter"/>
      <w:lvlText w:val="%1)"/>
      <w:lvlJc w:val="left"/>
      <w:pPr>
        <w:tabs>
          <w:tab w:val="num" w:pos="720"/>
        </w:tabs>
        <w:ind w:left="720" w:hanging="360"/>
      </w:pPr>
      <w:rPr>
        <w:rFonts w:hint="default"/>
      </w:rPr>
    </w:lvl>
    <w:lvl w:ilvl="1" w:tplc="524819F0" w:tentative="1">
      <w:start w:val="1"/>
      <w:numFmt w:val="lowerLetter"/>
      <w:lvlText w:val="%2."/>
      <w:lvlJc w:val="left"/>
      <w:pPr>
        <w:tabs>
          <w:tab w:val="num" w:pos="1440"/>
        </w:tabs>
        <w:ind w:left="1440" w:hanging="360"/>
      </w:pPr>
    </w:lvl>
    <w:lvl w:ilvl="2" w:tplc="8BDE3F48" w:tentative="1">
      <w:start w:val="1"/>
      <w:numFmt w:val="lowerRoman"/>
      <w:lvlText w:val="%3."/>
      <w:lvlJc w:val="right"/>
      <w:pPr>
        <w:tabs>
          <w:tab w:val="num" w:pos="2160"/>
        </w:tabs>
        <w:ind w:left="2160" w:hanging="180"/>
      </w:pPr>
    </w:lvl>
    <w:lvl w:ilvl="3" w:tplc="398C0798" w:tentative="1">
      <w:start w:val="1"/>
      <w:numFmt w:val="decimal"/>
      <w:lvlText w:val="%4."/>
      <w:lvlJc w:val="left"/>
      <w:pPr>
        <w:tabs>
          <w:tab w:val="num" w:pos="2880"/>
        </w:tabs>
        <w:ind w:left="2880" w:hanging="360"/>
      </w:pPr>
    </w:lvl>
    <w:lvl w:ilvl="4" w:tplc="ADC033AC" w:tentative="1">
      <w:start w:val="1"/>
      <w:numFmt w:val="lowerLetter"/>
      <w:lvlText w:val="%5."/>
      <w:lvlJc w:val="left"/>
      <w:pPr>
        <w:tabs>
          <w:tab w:val="num" w:pos="3600"/>
        </w:tabs>
        <w:ind w:left="3600" w:hanging="360"/>
      </w:pPr>
    </w:lvl>
    <w:lvl w:ilvl="5" w:tplc="95B4BDD0" w:tentative="1">
      <w:start w:val="1"/>
      <w:numFmt w:val="lowerRoman"/>
      <w:lvlText w:val="%6."/>
      <w:lvlJc w:val="right"/>
      <w:pPr>
        <w:tabs>
          <w:tab w:val="num" w:pos="4320"/>
        </w:tabs>
        <w:ind w:left="4320" w:hanging="180"/>
      </w:pPr>
    </w:lvl>
    <w:lvl w:ilvl="6" w:tplc="6FF6A82E" w:tentative="1">
      <w:start w:val="1"/>
      <w:numFmt w:val="decimal"/>
      <w:lvlText w:val="%7."/>
      <w:lvlJc w:val="left"/>
      <w:pPr>
        <w:tabs>
          <w:tab w:val="num" w:pos="5040"/>
        </w:tabs>
        <w:ind w:left="5040" w:hanging="360"/>
      </w:pPr>
    </w:lvl>
    <w:lvl w:ilvl="7" w:tplc="8CA059C6" w:tentative="1">
      <w:start w:val="1"/>
      <w:numFmt w:val="lowerLetter"/>
      <w:lvlText w:val="%8."/>
      <w:lvlJc w:val="left"/>
      <w:pPr>
        <w:tabs>
          <w:tab w:val="num" w:pos="5760"/>
        </w:tabs>
        <w:ind w:left="5760" w:hanging="360"/>
      </w:pPr>
    </w:lvl>
    <w:lvl w:ilvl="8" w:tplc="95FC70BE" w:tentative="1">
      <w:start w:val="1"/>
      <w:numFmt w:val="lowerRoman"/>
      <w:lvlText w:val="%9."/>
      <w:lvlJc w:val="right"/>
      <w:pPr>
        <w:tabs>
          <w:tab w:val="num" w:pos="6480"/>
        </w:tabs>
        <w:ind w:left="6480" w:hanging="180"/>
      </w:pPr>
    </w:lvl>
  </w:abstractNum>
  <w:abstractNum w:abstractNumId="3">
    <w:nsid w:val="2F8A78BF"/>
    <w:multiLevelType w:val="hybridMultilevel"/>
    <w:tmpl w:val="E744A6FA"/>
    <w:lvl w:ilvl="0" w:tplc="C1A0BE38">
      <w:start w:val="5"/>
      <w:numFmt w:val="upperLetter"/>
      <w:lvlText w:val="%1)"/>
      <w:lvlJc w:val="left"/>
      <w:pPr>
        <w:tabs>
          <w:tab w:val="num" w:pos="900"/>
        </w:tabs>
        <w:ind w:left="900" w:hanging="540"/>
      </w:pPr>
      <w:rPr>
        <w:rFonts w:hint="default"/>
      </w:rPr>
    </w:lvl>
    <w:lvl w:ilvl="1" w:tplc="F0EAFC00" w:tentative="1">
      <w:start w:val="1"/>
      <w:numFmt w:val="lowerLetter"/>
      <w:lvlText w:val="%2."/>
      <w:lvlJc w:val="left"/>
      <w:pPr>
        <w:tabs>
          <w:tab w:val="num" w:pos="1440"/>
        </w:tabs>
        <w:ind w:left="1440" w:hanging="360"/>
      </w:pPr>
    </w:lvl>
    <w:lvl w:ilvl="2" w:tplc="34EA5924" w:tentative="1">
      <w:start w:val="1"/>
      <w:numFmt w:val="lowerRoman"/>
      <w:lvlText w:val="%3."/>
      <w:lvlJc w:val="right"/>
      <w:pPr>
        <w:tabs>
          <w:tab w:val="num" w:pos="2160"/>
        </w:tabs>
        <w:ind w:left="2160" w:hanging="180"/>
      </w:pPr>
    </w:lvl>
    <w:lvl w:ilvl="3" w:tplc="1E3EA118" w:tentative="1">
      <w:start w:val="1"/>
      <w:numFmt w:val="decimal"/>
      <w:lvlText w:val="%4."/>
      <w:lvlJc w:val="left"/>
      <w:pPr>
        <w:tabs>
          <w:tab w:val="num" w:pos="2880"/>
        </w:tabs>
        <w:ind w:left="2880" w:hanging="360"/>
      </w:pPr>
    </w:lvl>
    <w:lvl w:ilvl="4" w:tplc="A832F0E0" w:tentative="1">
      <w:start w:val="1"/>
      <w:numFmt w:val="lowerLetter"/>
      <w:lvlText w:val="%5."/>
      <w:lvlJc w:val="left"/>
      <w:pPr>
        <w:tabs>
          <w:tab w:val="num" w:pos="3600"/>
        </w:tabs>
        <w:ind w:left="3600" w:hanging="360"/>
      </w:pPr>
    </w:lvl>
    <w:lvl w:ilvl="5" w:tplc="61C89B3E" w:tentative="1">
      <w:start w:val="1"/>
      <w:numFmt w:val="lowerRoman"/>
      <w:lvlText w:val="%6."/>
      <w:lvlJc w:val="right"/>
      <w:pPr>
        <w:tabs>
          <w:tab w:val="num" w:pos="4320"/>
        </w:tabs>
        <w:ind w:left="4320" w:hanging="180"/>
      </w:pPr>
    </w:lvl>
    <w:lvl w:ilvl="6" w:tplc="0D1A04E8" w:tentative="1">
      <w:start w:val="1"/>
      <w:numFmt w:val="decimal"/>
      <w:lvlText w:val="%7."/>
      <w:lvlJc w:val="left"/>
      <w:pPr>
        <w:tabs>
          <w:tab w:val="num" w:pos="5040"/>
        </w:tabs>
        <w:ind w:left="5040" w:hanging="360"/>
      </w:pPr>
    </w:lvl>
    <w:lvl w:ilvl="7" w:tplc="84D8D12E" w:tentative="1">
      <w:start w:val="1"/>
      <w:numFmt w:val="lowerLetter"/>
      <w:lvlText w:val="%8."/>
      <w:lvlJc w:val="left"/>
      <w:pPr>
        <w:tabs>
          <w:tab w:val="num" w:pos="5760"/>
        </w:tabs>
        <w:ind w:left="5760" w:hanging="360"/>
      </w:pPr>
    </w:lvl>
    <w:lvl w:ilvl="8" w:tplc="5D92231E" w:tentative="1">
      <w:start w:val="1"/>
      <w:numFmt w:val="lowerRoman"/>
      <w:lvlText w:val="%9."/>
      <w:lvlJc w:val="right"/>
      <w:pPr>
        <w:tabs>
          <w:tab w:val="num" w:pos="6480"/>
        </w:tabs>
        <w:ind w:left="6480" w:hanging="180"/>
      </w:pPr>
    </w:lvl>
  </w:abstractNum>
  <w:abstractNum w:abstractNumId="4">
    <w:nsid w:val="436D73C4"/>
    <w:multiLevelType w:val="hybridMultilevel"/>
    <w:tmpl w:val="0B5E5638"/>
    <w:lvl w:ilvl="0" w:tplc="A768B41E">
      <w:start w:val="1"/>
      <w:numFmt w:val="decimal"/>
      <w:lvlText w:val="%1."/>
      <w:lvlJc w:val="left"/>
      <w:pPr>
        <w:tabs>
          <w:tab w:val="num" w:pos="720"/>
        </w:tabs>
        <w:ind w:left="720" w:hanging="360"/>
      </w:pPr>
    </w:lvl>
    <w:lvl w:ilvl="1" w:tplc="8AC8C024" w:tentative="1">
      <w:start w:val="1"/>
      <w:numFmt w:val="lowerLetter"/>
      <w:lvlText w:val="%2."/>
      <w:lvlJc w:val="left"/>
      <w:pPr>
        <w:tabs>
          <w:tab w:val="num" w:pos="1440"/>
        </w:tabs>
        <w:ind w:left="1440" w:hanging="360"/>
      </w:pPr>
    </w:lvl>
    <w:lvl w:ilvl="2" w:tplc="AE86B838" w:tentative="1">
      <w:start w:val="1"/>
      <w:numFmt w:val="lowerRoman"/>
      <w:lvlText w:val="%3."/>
      <w:lvlJc w:val="right"/>
      <w:pPr>
        <w:tabs>
          <w:tab w:val="num" w:pos="2160"/>
        </w:tabs>
        <w:ind w:left="2160" w:hanging="180"/>
      </w:pPr>
    </w:lvl>
    <w:lvl w:ilvl="3" w:tplc="EB16531A" w:tentative="1">
      <w:start w:val="1"/>
      <w:numFmt w:val="decimal"/>
      <w:lvlText w:val="%4."/>
      <w:lvlJc w:val="left"/>
      <w:pPr>
        <w:tabs>
          <w:tab w:val="num" w:pos="2880"/>
        </w:tabs>
        <w:ind w:left="2880" w:hanging="360"/>
      </w:pPr>
    </w:lvl>
    <w:lvl w:ilvl="4" w:tplc="9732EFDC" w:tentative="1">
      <w:start w:val="1"/>
      <w:numFmt w:val="lowerLetter"/>
      <w:lvlText w:val="%5."/>
      <w:lvlJc w:val="left"/>
      <w:pPr>
        <w:tabs>
          <w:tab w:val="num" w:pos="3600"/>
        </w:tabs>
        <w:ind w:left="3600" w:hanging="360"/>
      </w:pPr>
    </w:lvl>
    <w:lvl w:ilvl="5" w:tplc="899E186C" w:tentative="1">
      <w:start w:val="1"/>
      <w:numFmt w:val="lowerRoman"/>
      <w:lvlText w:val="%6."/>
      <w:lvlJc w:val="right"/>
      <w:pPr>
        <w:tabs>
          <w:tab w:val="num" w:pos="4320"/>
        </w:tabs>
        <w:ind w:left="4320" w:hanging="180"/>
      </w:pPr>
    </w:lvl>
    <w:lvl w:ilvl="6" w:tplc="6D5E2E68" w:tentative="1">
      <w:start w:val="1"/>
      <w:numFmt w:val="decimal"/>
      <w:lvlText w:val="%7."/>
      <w:lvlJc w:val="left"/>
      <w:pPr>
        <w:tabs>
          <w:tab w:val="num" w:pos="5040"/>
        </w:tabs>
        <w:ind w:left="5040" w:hanging="360"/>
      </w:pPr>
    </w:lvl>
    <w:lvl w:ilvl="7" w:tplc="94C27D32" w:tentative="1">
      <w:start w:val="1"/>
      <w:numFmt w:val="lowerLetter"/>
      <w:lvlText w:val="%8."/>
      <w:lvlJc w:val="left"/>
      <w:pPr>
        <w:tabs>
          <w:tab w:val="num" w:pos="5760"/>
        </w:tabs>
        <w:ind w:left="5760" w:hanging="360"/>
      </w:pPr>
    </w:lvl>
    <w:lvl w:ilvl="8" w:tplc="794E0728" w:tentative="1">
      <w:start w:val="1"/>
      <w:numFmt w:val="lowerRoman"/>
      <w:lvlText w:val="%9."/>
      <w:lvlJc w:val="right"/>
      <w:pPr>
        <w:tabs>
          <w:tab w:val="num" w:pos="6480"/>
        </w:tabs>
        <w:ind w:left="6480" w:hanging="180"/>
      </w:pPr>
    </w:lvl>
  </w:abstractNum>
  <w:abstractNum w:abstractNumId="5">
    <w:nsid w:val="51A9172E"/>
    <w:multiLevelType w:val="hybridMultilevel"/>
    <w:tmpl w:val="B4B04008"/>
    <w:lvl w:ilvl="0" w:tplc="AF780B08">
      <w:start w:val="1"/>
      <w:numFmt w:val="upperLetter"/>
      <w:lvlText w:val="%1)"/>
      <w:lvlJc w:val="left"/>
      <w:pPr>
        <w:tabs>
          <w:tab w:val="num" w:pos="720"/>
        </w:tabs>
        <w:ind w:left="720" w:hanging="360"/>
      </w:pPr>
      <w:rPr>
        <w:rFonts w:hint="default"/>
      </w:rPr>
    </w:lvl>
    <w:lvl w:ilvl="1" w:tplc="788047DC">
      <w:start w:val="1"/>
      <w:numFmt w:val="lowerLetter"/>
      <w:lvlText w:val="%2."/>
      <w:lvlJc w:val="left"/>
      <w:pPr>
        <w:tabs>
          <w:tab w:val="num" w:pos="1440"/>
        </w:tabs>
        <w:ind w:left="1440" w:hanging="360"/>
      </w:pPr>
    </w:lvl>
    <w:lvl w:ilvl="2" w:tplc="13667040" w:tentative="1">
      <w:start w:val="1"/>
      <w:numFmt w:val="lowerRoman"/>
      <w:lvlText w:val="%3."/>
      <w:lvlJc w:val="right"/>
      <w:pPr>
        <w:tabs>
          <w:tab w:val="num" w:pos="2160"/>
        </w:tabs>
        <w:ind w:left="2160" w:hanging="180"/>
      </w:pPr>
    </w:lvl>
    <w:lvl w:ilvl="3" w:tplc="D788FD2A" w:tentative="1">
      <w:start w:val="1"/>
      <w:numFmt w:val="decimal"/>
      <w:lvlText w:val="%4."/>
      <w:lvlJc w:val="left"/>
      <w:pPr>
        <w:tabs>
          <w:tab w:val="num" w:pos="2880"/>
        </w:tabs>
        <w:ind w:left="2880" w:hanging="360"/>
      </w:pPr>
    </w:lvl>
    <w:lvl w:ilvl="4" w:tplc="CBBEB5F6" w:tentative="1">
      <w:start w:val="1"/>
      <w:numFmt w:val="lowerLetter"/>
      <w:lvlText w:val="%5."/>
      <w:lvlJc w:val="left"/>
      <w:pPr>
        <w:tabs>
          <w:tab w:val="num" w:pos="3600"/>
        </w:tabs>
        <w:ind w:left="3600" w:hanging="360"/>
      </w:pPr>
    </w:lvl>
    <w:lvl w:ilvl="5" w:tplc="44E46602" w:tentative="1">
      <w:start w:val="1"/>
      <w:numFmt w:val="lowerRoman"/>
      <w:lvlText w:val="%6."/>
      <w:lvlJc w:val="right"/>
      <w:pPr>
        <w:tabs>
          <w:tab w:val="num" w:pos="4320"/>
        </w:tabs>
        <w:ind w:left="4320" w:hanging="180"/>
      </w:pPr>
    </w:lvl>
    <w:lvl w:ilvl="6" w:tplc="D15E8862" w:tentative="1">
      <w:start w:val="1"/>
      <w:numFmt w:val="decimal"/>
      <w:lvlText w:val="%7."/>
      <w:lvlJc w:val="left"/>
      <w:pPr>
        <w:tabs>
          <w:tab w:val="num" w:pos="5040"/>
        </w:tabs>
        <w:ind w:left="5040" w:hanging="360"/>
      </w:pPr>
    </w:lvl>
    <w:lvl w:ilvl="7" w:tplc="AE64A832" w:tentative="1">
      <w:start w:val="1"/>
      <w:numFmt w:val="lowerLetter"/>
      <w:lvlText w:val="%8."/>
      <w:lvlJc w:val="left"/>
      <w:pPr>
        <w:tabs>
          <w:tab w:val="num" w:pos="5760"/>
        </w:tabs>
        <w:ind w:left="5760" w:hanging="360"/>
      </w:pPr>
    </w:lvl>
    <w:lvl w:ilvl="8" w:tplc="00307B92" w:tentative="1">
      <w:start w:val="1"/>
      <w:numFmt w:val="lowerRoman"/>
      <w:lvlText w:val="%9."/>
      <w:lvlJc w:val="right"/>
      <w:pPr>
        <w:tabs>
          <w:tab w:val="num" w:pos="6480"/>
        </w:tabs>
        <w:ind w:left="6480" w:hanging="180"/>
      </w:pPr>
    </w:lvl>
  </w:abstractNum>
  <w:abstractNum w:abstractNumId="6">
    <w:nsid w:val="672243DA"/>
    <w:multiLevelType w:val="hybridMultilevel"/>
    <w:tmpl w:val="C67874B0"/>
    <w:lvl w:ilvl="0" w:tplc="1DC09B9C">
      <w:start w:val="3"/>
      <w:numFmt w:val="upperLetter"/>
      <w:lvlText w:val="%1)"/>
      <w:lvlJc w:val="left"/>
      <w:pPr>
        <w:tabs>
          <w:tab w:val="num" w:pos="900"/>
        </w:tabs>
        <w:ind w:left="900" w:hanging="540"/>
      </w:pPr>
      <w:rPr>
        <w:rFonts w:hint="default"/>
      </w:rPr>
    </w:lvl>
    <w:lvl w:ilvl="1" w:tplc="2C646DB6" w:tentative="1">
      <w:start w:val="1"/>
      <w:numFmt w:val="lowerLetter"/>
      <w:lvlText w:val="%2."/>
      <w:lvlJc w:val="left"/>
      <w:pPr>
        <w:tabs>
          <w:tab w:val="num" w:pos="1440"/>
        </w:tabs>
        <w:ind w:left="1440" w:hanging="360"/>
      </w:pPr>
    </w:lvl>
    <w:lvl w:ilvl="2" w:tplc="486E3BC6" w:tentative="1">
      <w:start w:val="1"/>
      <w:numFmt w:val="lowerRoman"/>
      <w:lvlText w:val="%3."/>
      <w:lvlJc w:val="right"/>
      <w:pPr>
        <w:tabs>
          <w:tab w:val="num" w:pos="2160"/>
        </w:tabs>
        <w:ind w:left="2160" w:hanging="180"/>
      </w:pPr>
    </w:lvl>
    <w:lvl w:ilvl="3" w:tplc="9EEE905C" w:tentative="1">
      <w:start w:val="1"/>
      <w:numFmt w:val="decimal"/>
      <w:lvlText w:val="%4."/>
      <w:lvlJc w:val="left"/>
      <w:pPr>
        <w:tabs>
          <w:tab w:val="num" w:pos="2880"/>
        </w:tabs>
        <w:ind w:left="2880" w:hanging="360"/>
      </w:pPr>
    </w:lvl>
    <w:lvl w:ilvl="4" w:tplc="B3822A64" w:tentative="1">
      <w:start w:val="1"/>
      <w:numFmt w:val="lowerLetter"/>
      <w:lvlText w:val="%5."/>
      <w:lvlJc w:val="left"/>
      <w:pPr>
        <w:tabs>
          <w:tab w:val="num" w:pos="3600"/>
        </w:tabs>
        <w:ind w:left="3600" w:hanging="360"/>
      </w:pPr>
    </w:lvl>
    <w:lvl w:ilvl="5" w:tplc="AEA46AD4" w:tentative="1">
      <w:start w:val="1"/>
      <w:numFmt w:val="lowerRoman"/>
      <w:lvlText w:val="%6."/>
      <w:lvlJc w:val="right"/>
      <w:pPr>
        <w:tabs>
          <w:tab w:val="num" w:pos="4320"/>
        </w:tabs>
        <w:ind w:left="4320" w:hanging="180"/>
      </w:pPr>
    </w:lvl>
    <w:lvl w:ilvl="6" w:tplc="A82E6F04" w:tentative="1">
      <w:start w:val="1"/>
      <w:numFmt w:val="decimal"/>
      <w:lvlText w:val="%7."/>
      <w:lvlJc w:val="left"/>
      <w:pPr>
        <w:tabs>
          <w:tab w:val="num" w:pos="5040"/>
        </w:tabs>
        <w:ind w:left="5040" w:hanging="360"/>
      </w:pPr>
    </w:lvl>
    <w:lvl w:ilvl="7" w:tplc="5934AE38" w:tentative="1">
      <w:start w:val="1"/>
      <w:numFmt w:val="lowerLetter"/>
      <w:lvlText w:val="%8."/>
      <w:lvlJc w:val="left"/>
      <w:pPr>
        <w:tabs>
          <w:tab w:val="num" w:pos="5760"/>
        </w:tabs>
        <w:ind w:left="5760" w:hanging="360"/>
      </w:pPr>
    </w:lvl>
    <w:lvl w:ilvl="8" w:tplc="46A6DDAC" w:tentative="1">
      <w:start w:val="1"/>
      <w:numFmt w:val="lowerRoman"/>
      <w:lvlText w:val="%9."/>
      <w:lvlJc w:val="right"/>
      <w:pPr>
        <w:tabs>
          <w:tab w:val="num" w:pos="6480"/>
        </w:tabs>
        <w:ind w:left="6480" w:hanging="180"/>
      </w:pPr>
    </w:lvl>
  </w:abstractNum>
  <w:abstractNum w:abstractNumId="7">
    <w:nsid w:val="7210186F"/>
    <w:multiLevelType w:val="hybridMultilevel"/>
    <w:tmpl w:val="07943238"/>
    <w:lvl w:ilvl="0" w:tplc="3E6AC76A">
      <w:start w:val="3"/>
      <w:numFmt w:val="upperLetter"/>
      <w:lvlText w:val="%1)"/>
      <w:lvlJc w:val="left"/>
      <w:pPr>
        <w:tabs>
          <w:tab w:val="num" w:pos="900"/>
        </w:tabs>
        <w:ind w:left="900" w:hanging="540"/>
      </w:pPr>
      <w:rPr>
        <w:rFonts w:hint="default"/>
      </w:rPr>
    </w:lvl>
    <w:lvl w:ilvl="1" w:tplc="B1D24690" w:tentative="1">
      <w:start w:val="1"/>
      <w:numFmt w:val="lowerLetter"/>
      <w:lvlText w:val="%2."/>
      <w:lvlJc w:val="left"/>
      <w:pPr>
        <w:tabs>
          <w:tab w:val="num" w:pos="1440"/>
        </w:tabs>
        <w:ind w:left="1440" w:hanging="360"/>
      </w:pPr>
    </w:lvl>
    <w:lvl w:ilvl="2" w:tplc="67081066" w:tentative="1">
      <w:start w:val="1"/>
      <w:numFmt w:val="lowerRoman"/>
      <w:lvlText w:val="%3."/>
      <w:lvlJc w:val="right"/>
      <w:pPr>
        <w:tabs>
          <w:tab w:val="num" w:pos="2160"/>
        </w:tabs>
        <w:ind w:left="2160" w:hanging="180"/>
      </w:pPr>
    </w:lvl>
    <w:lvl w:ilvl="3" w:tplc="7E5ACDBE" w:tentative="1">
      <w:start w:val="1"/>
      <w:numFmt w:val="decimal"/>
      <w:lvlText w:val="%4."/>
      <w:lvlJc w:val="left"/>
      <w:pPr>
        <w:tabs>
          <w:tab w:val="num" w:pos="2880"/>
        </w:tabs>
        <w:ind w:left="2880" w:hanging="360"/>
      </w:pPr>
    </w:lvl>
    <w:lvl w:ilvl="4" w:tplc="7BAE5724" w:tentative="1">
      <w:start w:val="1"/>
      <w:numFmt w:val="lowerLetter"/>
      <w:lvlText w:val="%5."/>
      <w:lvlJc w:val="left"/>
      <w:pPr>
        <w:tabs>
          <w:tab w:val="num" w:pos="3600"/>
        </w:tabs>
        <w:ind w:left="3600" w:hanging="360"/>
      </w:pPr>
    </w:lvl>
    <w:lvl w:ilvl="5" w:tplc="76367B98" w:tentative="1">
      <w:start w:val="1"/>
      <w:numFmt w:val="lowerRoman"/>
      <w:lvlText w:val="%6."/>
      <w:lvlJc w:val="right"/>
      <w:pPr>
        <w:tabs>
          <w:tab w:val="num" w:pos="4320"/>
        </w:tabs>
        <w:ind w:left="4320" w:hanging="180"/>
      </w:pPr>
    </w:lvl>
    <w:lvl w:ilvl="6" w:tplc="071ADFA8" w:tentative="1">
      <w:start w:val="1"/>
      <w:numFmt w:val="decimal"/>
      <w:lvlText w:val="%7."/>
      <w:lvlJc w:val="left"/>
      <w:pPr>
        <w:tabs>
          <w:tab w:val="num" w:pos="5040"/>
        </w:tabs>
        <w:ind w:left="5040" w:hanging="360"/>
      </w:pPr>
    </w:lvl>
    <w:lvl w:ilvl="7" w:tplc="E3C0D39A" w:tentative="1">
      <w:start w:val="1"/>
      <w:numFmt w:val="lowerLetter"/>
      <w:lvlText w:val="%8."/>
      <w:lvlJc w:val="left"/>
      <w:pPr>
        <w:tabs>
          <w:tab w:val="num" w:pos="5760"/>
        </w:tabs>
        <w:ind w:left="5760" w:hanging="360"/>
      </w:pPr>
    </w:lvl>
    <w:lvl w:ilvl="8" w:tplc="537E7278" w:tentative="1">
      <w:start w:val="1"/>
      <w:numFmt w:val="lowerRoman"/>
      <w:lvlText w:val="%9."/>
      <w:lvlJc w:val="right"/>
      <w:pPr>
        <w:tabs>
          <w:tab w:val="num" w:pos="6480"/>
        </w:tabs>
        <w:ind w:left="6480" w:hanging="180"/>
      </w:pPr>
    </w:lvl>
  </w:abstractNum>
  <w:abstractNum w:abstractNumId="8">
    <w:nsid w:val="74D6169B"/>
    <w:multiLevelType w:val="hybridMultilevel"/>
    <w:tmpl w:val="CF8A9088"/>
    <w:lvl w:ilvl="0" w:tplc="7784728A">
      <w:start w:val="1"/>
      <w:numFmt w:val="lowerRoman"/>
      <w:lvlText w:val="%1)"/>
      <w:lvlJc w:val="left"/>
      <w:pPr>
        <w:tabs>
          <w:tab w:val="num" w:pos="840"/>
        </w:tabs>
        <w:ind w:left="840" w:hanging="720"/>
      </w:pPr>
      <w:rPr>
        <w:rFonts w:hint="default"/>
      </w:rPr>
    </w:lvl>
    <w:lvl w:ilvl="1" w:tplc="7A2ECCC2" w:tentative="1">
      <w:start w:val="1"/>
      <w:numFmt w:val="lowerLetter"/>
      <w:lvlText w:val="%2."/>
      <w:lvlJc w:val="left"/>
      <w:pPr>
        <w:tabs>
          <w:tab w:val="num" w:pos="1500"/>
        </w:tabs>
        <w:ind w:left="1500" w:hanging="360"/>
      </w:pPr>
    </w:lvl>
    <w:lvl w:ilvl="2" w:tplc="A63AA372" w:tentative="1">
      <w:start w:val="1"/>
      <w:numFmt w:val="lowerRoman"/>
      <w:lvlText w:val="%3."/>
      <w:lvlJc w:val="right"/>
      <w:pPr>
        <w:tabs>
          <w:tab w:val="num" w:pos="2220"/>
        </w:tabs>
        <w:ind w:left="2220" w:hanging="180"/>
      </w:pPr>
    </w:lvl>
    <w:lvl w:ilvl="3" w:tplc="F32A474E" w:tentative="1">
      <w:start w:val="1"/>
      <w:numFmt w:val="decimal"/>
      <w:lvlText w:val="%4."/>
      <w:lvlJc w:val="left"/>
      <w:pPr>
        <w:tabs>
          <w:tab w:val="num" w:pos="2940"/>
        </w:tabs>
        <w:ind w:left="2940" w:hanging="360"/>
      </w:pPr>
    </w:lvl>
    <w:lvl w:ilvl="4" w:tplc="11C4E886" w:tentative="1">
      <w:start w:val="1"/>
      <w:numFmt w:val="lowerLetter"/>
      <w:lvlText w:val="%5."/>
      <w:lvlJc w:val="left"/>
      <w:pPr>
        <w:tabs>
          <w:tab w:val="num" w:pos="3660"/>
        </w:tabs>
        <w:ind w:left="3660" w:hanging="360"/>
      </w:pPr>
    </w:lvl>
    <w:lvl w:ilvl="5" w:tplc="04627590" w:tentative="1">
      <w:start w:val="1"/>
      <w:numFmt w:val="lowerRoman"/>
      <w:lvlText w:val="%6."/>
      <w:lvlJc w:val="right"/>
      <w:pPr>
        <w:tabs>
          <w:tab w:val="num" w:pos="4380"/>
        </w:tabs>
        <w:ind w:left="4380" w:hanging="180"/>
      </w:pPr>
    </w:lvl>
    <w:lvl w:ilvl="6" w:tplc="AE429C06" w:tentative="1">
      <w:start w:val="1"/>
      <w:numFmt w:val="decimal"/>
      <w:lvlText w:val="%7."/>
      <w:lvlJc w:val="left"/>
      <w:pPr>
        <w:tabs>
          <w:tab w:val="num" w:pos="5100"/>
        </w:tabs>
        <w:ind w:left="5100" w:hanging="360"/>
      </w:pPr>
    </w:lvl>
    <w:lvl w:ilvl="7" w:tplc="07B053BE" w:tentative="1">
      <w:start w:val="1"/>
      <w:numFmt w:val="lowerLetter"/>
      <w:lvlText w:val="%8."/>
      <w:lvlJc w:val="left"/>
      <w:pPr>
        <w:tabs>
          <w:tab w:val="num" w:pos="5820"/>
        </w:tabs>
        <w:ind w:left="5820" w:hanging="360"/>
      </w:pPr>
    </w:lvl>
    <w:lvl w:ilvl="8" w:tplc="396AE436" w:tentative="1">
      <w:start w:val="1"/>
      <w:numFmt w:val="lowerRoman"/>
      <w:lvlText w:val="%9."/>
      <w:lvlJc w:val="right"/>
      <w:pPr>
        <w:tabs>
          <w:tab w:val="num" w:pos="6540"/>
        </w:tabs>
        <w:ind w:left="6540" w:hanging="180"/>
      </w:pPr>
    </w:lvl>
  </w:abstractNum>
  <w:abstractNum w:abstractNumId="9">
    <w:nsid w:val="7C1C1D05"/>
    <w:multiLevelType w:val="hybridMultilevel"/>
    <w:tmpl w:val="6926661E"/>
    <w:lvl w:ilvl="0" w:tplc="6D1AF5EA">
      <w:start w:val="1"/>
      <w:numFmt w:val="lowerRoman"/>
      <w:lvlText w:val="%1)"/>
      <w:lvlJc w:val="left"/>
      <w:pPr>
        <w:tabs>
          <w:tab w:val="num" w:pos="780"/>
        </w:tabs>
        <w:ind w:left="780" w:hanging="720"/>
      </w:pPr>
      <w:rPr>
        <w:rFonts w:hint="default"/>
      </w:rPr>
    </w:lvl>
    <w:lvl w:ilvl="1" w:tplc="9D623E9E" w:tentative="1">
      <w:start w:val="1"/>
      <w:numFmt w:val="lowerLetter"/>
      <w:lvlText w:val="%2."/>
      <w:lvlJc w:val="left"/>
      <w:pPr>
        <w:tabs>
          <w:tab w:val="num" w:pos="1140"/>
        </w:tabs>
        <w:ind w:left="1140" w:hanging="360"/>
      </w:pPr>
    </w:lvl>
    <w:lvl w:ilvl="2" w:tplc="B2783CC2" w:tentative="1">
      <w:start w:val="1"/>
      <w:numFmt w:val="lowerRoman"/>
      <w:lvlText w:val="%3."/>
      <w:lvlJc w:val="right"/>
      <w:pPr>
        <w:tabs>
          <w:tab w:val="num" w:pos="1860"/>
        </w:tabs>
        <w:ind w:left="1860" w:hanging="180"/>
      </w:pPr>
    </w:lvl>
    <w:lvl w:ilvl="3" w:tplc="4EBCF4E6" w:tentative="1">
      <w:start w:val="1"/>
      <w:numFmt w:val="decimal"/>
      <w:lvlText w:val="%4."/>
      <w:lvlJc w:val="left"/>
      <w:pPr>
        <w:tabs>
          <w:tab w:val="num" w:pos="2580"/>
        </w:tabs>
        <w:ind w:left="2580" w:hanging="360"/>
      </w:pPr>
    </w:lvl>
    <w:lvl w:ilvl="4" w:tplc="DD1880CA" w:tentative="1">
      <w:start w:val="1"/>
      <w:numFmt w:val="lowerLetter"/>
      <w:lvlText w:val="%5."/>
      <w:lvlJc w:val="left"/>
      <w:pPr>
        <w:tabs>
          <w:tab w:val="num" w:pos="3300"/>
        </w:tabs>
        <w:ind w:left="3300" w:hanging="360"/>
      </w:pPr>
    </w:lvl>
    <w:lvl w:ilvl="5" w:tplc="602E6448" w:tentative="1">
      <w:start w:val="1"/>
      <w:numFmt w:val="lowerRoman"/>
      <w:lvlText w:val="%6."/>
      <w:lvlJc w:val="right"/>
      <w:pPr>
        <w:tabs>
          <w:tab w:val="num" w:pos="4020"/>
        </w:tabs>
        <w:ind w:left="4020" w:hanging="180"/>
      </w:pPr>
    </w:lvl>
    <w:lvl w:ilvl="6" w:tplc="984626AE" w:tentative="1">
      <w:start w:val="1"/>
      <w:numFmt w:val="decimal"/>
      <w:lvlText w:val="%7."/>
      <w:lvlJc w:val="left"/>
      <w:pPr>
        <w:tabs>
          <w:tab w:val="num" w:pos="4740"/>
        </w:tabs>
        <w:ind w:left="4740" w:hanging="360"/>
      </w:pPr>
    </w:lvl>
    <w:lvl w:ilvl="7" w:tplc="3EFA5FCC" w:tentative="1">
      <w:start w:val="1"/>
      <w:numFmt w:val="lowerLetter"/>
      <w:lvlText w:val="%8."/>
      <w:lvlJc w:val="left"/>
      <w:pPr>
        <w:tabs>
          <w:tab w:val="num" w:pos="5460"/>
        </w:tabs>
        <w:ind w:left="5460" w:hanging="360"/>
      </w:pPr>
    </w:lvl>
    <w:lvl w:ilvl="8" w:tplc="A9304020" w:tentative="1">
      <w:start w:val="1"/>
      <w:numFmt w:val="lowerRoman"/>
      <w:lvlText w:val="%9."/>
      <w:lvlJc w:val="right"/>
      <w:pPr>
        <w:tabs>
          <w:tab w:val="num" w:pos="6180"/>
        </w:tabs>
        <w:ind w:left="6180" w:hanging="180"/>
      </w:pPr>
    </w:lvl>
  </w:abstractNum>
  <w:num w:numId="1">
    <w:abstractNumId w:val="4"/>
  </w:num>
  <w:num w:numId="2">
    <w:abstractNumId w:val="5"/>
  </w:num>
  <w:num w:numId="3">
    <w:abstractNumId w:val="2"/>
  </w:num>
  <w:num w:numId="4">
    <w:abstractNumId w:val="6"/>
  </w:num>
  <w:num w:numId="5">
    <w:abstractNumId w:val="7"/>
  </w:num>
  <w:num w:numId="6">
    <w:abstractNumId w:val="9"/>
  </w:num>
  <w:num w:numId="7">
    <w:abstractNumId w:val="1"/>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AE"/>
    <w:rsid w:val="000D79BE"/>
    <w:rsid w:val="0010617D"/>
    <w:rsid w:val="00186BF8"/>
    <w:rsid w:val="002C5AC9"/>
    <w:rsid w:val="002D21DF"/>
    <w:rsid w:val="002D2594"/>
    <w:rsid w:val="002F2FB5"/>
    <w:rsid w:val="003A3D51"/>
    <w:rsid w:val="003C4916"/>
    <w:rsid w:val="003F6AEE"/>
    <w:rsid w:val="00412481"/>
    <w:rsid w:val="00452422"/>
    <w:rsid w:val="005A6BF8"/>
    <w:rsid w:val="005B581C"/>
    <w:rsid w:val="00627007"/>
    <w:rsid w:val="006772DB"/>
    <w:rsid w:val="006C331A"/>
    <w:rsid w:val="007626C8"/>
    <w:rsid w:val="007676C7"/>
    <w:rsid w:val="00775DC3"/>
    <w:rsid w:val="007C75DB"/>
    <w:rsid w:val="008811E3"/>
    <w:rsid w:val="009D3F24"/>
    <w:rsid w:val="009F2829"/>
    <w:rsid w:val="00A325B4"/>
    <w:rsid w:val="00AA1156"/>
    <w:rsid w:val="00AC78DF"/>
    <w:rsid w:val="00AF3035"/>
    <w:rsid w:val="00B0013A"/>
    <w:rsid w:val="00B30FF5"/>
    <w:rsid w:val="00B87DC6"/>
    <w:rsid w:val="00BF6536"/>
    <w:rsid w:val="00C752D4"/>
    <w:rsid w:val="00CA3D4D"/>
    <w:rsid w:val="00D1736A"/>
    <w:rsid w:val="00D76FE4"/>
    <w:rsid w:val="00DF3CEC"/>
    <w:rsid w:val="00E216AE"/>
    <w:rsid w:val="00F01515"/>
    <w:rsid w:val="00F05702"/>
    <w:rsid w:val="00F05E19"/>
    <w:rsid w:val="00F149B6"/>
    <w:rsid w:val="00F93BFC"/>
    <w:rsid w:val="00F9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96BC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Geneva" w:hAnsi="Geneva"/>
      <w:b/>
    </w:rPr>
  </w:style>
  <w:style w:type="paragraph" w:styleId="Heading2">
    <w:name w:val="heading 2"/>
    <w:basedOn w:val="Normal"/>
    <w:next w:val="Normal"/>
    <w:qFormat/>
    <w:pPr>
      <w:keepNext/>
      <w:outlineLvl w:val="1"/>
    </w:pPr>
    <w:rPr>
      <w:rFonts w:ascii="Geneva" w:hAnsi="Geneva"/>
      <w:b/>
      <w:sz w:val="20"/>
    </w:rPr>
  </w:style>
  <w:style w:type="paragraph" w:styleId="Heading3">
    <w:name w:val="heading 3"/>
    <w:basedOn w:val="Normal"/>
    <w:next w:val="Normal"/>
    <w:qFormat/>
    <w:pPr>
      <w:keepNext/>
      <w:outlineLvl w:val="2"/>
    </w:pPr>
    <w:rPr>
      <w:rFonts w:ascii="Geneva" w:hAnsi="Genev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num" w:pos="540"/>
      </w:tabs>
    </w:pPr>
    <w:rPr>
      <w:rFonts w:ascii="Times New Roman" w:hAnsi="Times New Roman"/>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180"/>
    </w:pPr>
    <w:rPr>
      <w:rFonts w:ascii="Times New Roman" w:hAnsi="Times New Roman"/>
    </w:rPr>
  </w:style>
  <w:style w:type="paragraph" w:styleId="BalloonText">
    <w:name w:val="Balloon Text"/>
    <w:basedOn w:val="Normal"/>
    <w:semiHidden/>
    <w:rsid w:val="00E17544"/>
    <w:rPr>
      <w:rFonts w:ascii="Tahoma" w:hAnsi="Tahoma" w:cs="Tahoma"/>
      <w:sz w:val="16"/>
      <w:szCs w:val="16"/>
    </w:rPr>
  </w:style>
  <w:style w:type="paragraph" w:styleId="Header">
    <w:name w:val="header"/>
    <w:basedOn w:val="Normal"/>
    <w:rsid w:val="005019E4"/>
    <w:pPr>
      <w:tabs>
        <w:tab w:val="center" w:pos="4320"/>
        <w:tab w:val="right" w:pos="8640"/>
      </w:tabs>
    </w:pPr>
  </w:style>
  <w:style w:type="paragraph" w:styleId="Footer">
    <w:name w:val="footer"/>
    <w:basedOn w:val="Normal"/>
    <w:semiHidden/>
    <w:rsid w:val="005019E4"/>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Geneva" w:hAnsi="Geneva"/>
      <w:b/>
    </w:rPr>
  </w:style>
  <w:style w:type="paragraph" w:styleId="Heading2">
    <w:name w:val="heading 2"/>
    <w:basedOn w:val="Normal"/>
    <w:next w:val="Normal"/>
    <w:qFormat/>
    <w:pPr>
      <w:keepNext/>
      <w:outlineLvl w:val="1"/>
    </w:pPr>
    <w:rPr>
      <w:rFonts w:ascii="Geneva" w:hAnsi="Geneva"/>
      <w:b/>
      <w:sz w:val="20"/>
    </w:rPr>
  </w:style>
  <w:style w:type="paragraph" w:styleId="Heading3">
    <w:name w:val="heading 3"/>
    <w:basedOn w:val="Normal"/>
    <w:next w:val="Normal"/>
    <w:qFormat/>
    <w:pPr>
      <w:keepNext/>
      <w:outlineLvl w:val="2"/>
    </w:pPr>
    <w:rPr>
      <w:rFonts w:ascii="Geneva" w:hAnsi="Genev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num" w:pos="540"/>
      </w:tabs>
    </w:pPr>
    <w:rPr>
      <w:rFonts w:ascii="Times New Roman" w:hAnsi="Times New Roman"/>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180"/>
    </w:pPr>
    <w:rPr>
      <w:rFonts w:ascii="Times New Roman" w:hAnsi="Times New Roman"/>
    </w:rPr>
  </w:style>
  <w:style w:type="paragraph" w:styleId="BalloonText">
    <w:name w:val="Balloon Text"/>
    <w:basedOn w:val="Normal"/>
    <w:semiHidden/>
    <w:rsid w:val="00E17544"/>
    <w:rPr>
      <w:rFonts w:ascii="Tahoma" w:hAnsi="Tahoma" w:cs="Tahoma"/>
      <w:sz w:val="16"/>
      <w:szCs w:val="16"/>
    </w:rPr>
  </w:style>
  <w:style w:type="paragraph" w:styleId="Header">
    <w:name w:val="header"/>
    <w:basedOn w:val="Normal"/>
    <w:rsid w:val="005019E4"/>
    <w:pPr>
      <w:tabs>
        <w:tab w:val="center" w:pos="4320"/>
        <w:tab w:val="right" w:pos="8640"/>
      </w:tabs>
    </w:pPr>
  </w:style>
  <w:style w:type="paragraph" w:styleId="Footer">
    <w:name w:val="footer"/>
    <w:basedOn w:val="Normal"/>
    <w:semiHidden/>
    <w:rsid w:val="005019E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gi.doe.gov/sequencing/products.html" TargetMode="External"/><Relationship Id="rId12" Type="http://schemas.openxmlformats.org/officeDocument/2006/relationships/hyperlink" Target="http://my.jgi.doe.gov/general/gettingstarted.html" TargetMode="External"/><Relationship Id="rId13" Type="http://schemas.openxmlformats.org/officeDocument/2006/relationships/hyperlink" Target="http://www.jgi.doe.gov/sequencing/products.html" TargetMode="External"/><Relationship Id="rId14" Type="http://schemas.openxmlformats.org/officeDocument/2006/relationships/hyperlink" Target="http://grants.nih.gov/grants/funding/phs398/biosketchsample.doc" TargetMode="External"/><Relationship Id="rId15" Type="http://schemas.openxmlformats.org/officeDocument/2006/relationships/hyperlink" Target="http://www.nsf.gov/pubs/policydocs/pappguide/nsf13001/gpg_2.jsp"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jgi.doe.gov/CSP/user_guide/reviews.html" TargetMode="External"/><Relationship Id="rId10" Type="http://schemas.openxmlformats.org/officeDocument/2006/relationships/hyperlink" Target="http://proposals.jgi-p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872</Words>
  <Characters>4975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Community Sequencing Program: Project Proposal</vt:lpstr>
    </vt:vector>
  </TitlesOfParts>
  <Company>JGI</Company>
  <LinksUpToDate>false</LinksUpToDate>
  <CharactersWithSpaces>5836</CharactersWithSpaces>
  <SharedDoc>false</SharedDoc>
  <HLinks>
    <vt:vector size="6" baseType="variant">
      <vt:variant>
        <vt:i4>5505136</vt:i4>
      </vt:variant>
      <vt:variant>
        <vt:i4>0</vt:i4>
      </vt:variant>
      <vt:variant>
        <vt:i4>0</vt:i4>
      </vt:variant>
      <vt:variant>
        <vt:i4>5</vt:i4>
      </vt:variant>
      <vt:variant>
        <vt:lpwstr>http://proposals.jgi-psf.org/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Sequencing Program: Project Proposal</dc:title>
  <dc:creator>DOE JGI</dc:creator>
  <cp:lastModifiedBy>Christa Pennacchio</cp:lastModifiedBy>
  <cp:revision>2</cp:revision>
  <cp:lastPrinted>2004-10-01T17:05:00Z</cp:lastPrinted>
  <dcterms:created xsi:type="dcterms:W3CDTF">2014-03-24T15:28:00Z</dcterms:created>
  <dcterms:modified xsi:type="dcterms:W3CDTF">2014-03-24T15:28:00Z</dcterms:modified>
</cp:coreProperties>
</file>