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3A35" w:rsidRDefault="00223A35">
      <w:pPr>
        <w:spacing w:after="0"/>
        <w:rPr>
          <w:rFonts w:ascii="Arial" w:eastAsia="Arial" w:hAnsi="Arial" w:cs="Arial"/>
        </w:rPr>
      </w:pPr>
    </w:p>
    <w:tbl>
      <w:tblPr>
        <w:tblStyle w:val="a"/>
        <w:tblW w:w="93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4065"/>
        <w:gridCol w:w="4295"/>
      </w:tblGrid>
      <w:tr w:rsidR="00223A35" w:rsidTr="00B828D9">
        <w:trPr>
          <w:trHeight w:val="540"/>
        </w:trPr>
        <w:tc>
          <w:tcPr>
            <w:tcW w:w="1020" w:type="dxa"/>
            <w:shd w:val="clear" w:color="auto" w:fill="8DB3E2"/>
          </w:tcPr>
          <w:p w:rsidR="00223A35" w:rsidRDefault="00FE4767">
            <w:pPr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065" w:type="dxa"/>
            <w:shd w:val="clear" w:color="auto" w:fill="8DB3E2"/>
          </w:tcPr>
          <w:p w:rsidR="00223A35" w:rsidRDefault="00810896">
            <w:pPr>
              <w:contextualSpacing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Main Author</w:t>
            </w:r>
          </w:p>
        </w:tc>
        <w:tc>
          <w:tcPr>
            <w:tcW w:w="4295" w:type="dxa"/>
            <w:shd w:val="clear" w:color="auto" w:fill="8DB3E2"/>
          </w:tcPr>
          <w:p w:rsidR="00223A35" w:rsidRDefault="00FE4767">
            <w:pPr>
              <w:contextualSpacing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Abstract Title</w:t>
            </w:r>
          </w:p>
        </w:tc>
      </w:tr>
      <w:tr w:rsidR="00223A35" w:rsidTr="00B828D9">
        <w:trPr>
          <w:trHeight w:val="980"/>
        </w:trPr>
        <w:tc>
          <w:tcPr>
            <w:tcW w:w="1020" w:type="dxa"/>
          </w:tcPr>
          <w:p w:rsidR="00223A35" w:rsidRDefault="00FE4767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065" w:type="dxa"/>
          </w:tcPr>
          <w:p w:rsidR="00223A35" w:rsidRDefault="00810896">
            <w:pPr>
              <w:contextualSpacing w:val="0"/>
            </w:pPr>
            <w:proofErr w:type="spellStart"/>
            <w:r w:rsidRPr="00810896">
              <w:rPr>
                <w:b/>
              </w:rPr>
              <w:t>Ahkami</w:t>
            </w:r>
            <w:proofErr w:type="spellEnd"/>
            <w:r w:rsidR="00FE4767">
              <w:rPr>
                <w:b/>
              </w:rPr>
              <w:t xml:space="preserve">, </w:t>
            </w:r>
            <w:r w:rsidR="000B64D4" w:rsidRPr="000B64D4">
              <w:rPr>
                <w:b/>
              </w:rPr>
              <w:t>Amir H</w:t>
            </w:r>
            <w:r w:rsidR="000B64D4">
              <w:rPr>
                <w:b/>
              </w:rPr>
              <w:t>.</w:t>
            </w:r>
            <w:r w:rsidR="00FE4767">
              <w:rPr>
                <w:b/>
              </w:rPr>
              <w:t xml:space="preserve">* </w:t>
            </w:r>
            <w:r w:rsidR="00FE4767">
              <w:t>(</w:t>
            </w:r>
            <w:r w:rsidR="000B64D4" w:rsidRPr="000B64D4">
              <w:t>amir.ahkami@pnnl.gov</w:t>
            </w:r>
            <w:r w:rsidR="000B64D4">
              <w:t xml:space="preserve">)  </w:t>
            </w:r>
          </w:p>
        </w:tc>
        <w:tc>
          <w:tcPr>
            <w:tcW w:w="4295" w:type="dxa"/>
          </w:tcPr>
          <w:p w:rsidR="00223A35" w:rsidRDefault="000B64D4">
            <w:pPr>
              <w:contextualSpacing w:val="0"/>
            </w:pPr>
            <w:r w:rsidRPr="000B64D4">
              <w:t>Investigating a genome-to-phenotype pipeline for model grasses</w:t>
            </w:r>
          </w:p>
        </w:tc>
      </w:tr>
      <w:tr w:rsidR="00223A35" w:rsidTr="00B828D9">
        <w:trPr>
          <w:trHeight w:val="1160"/>
        </w:trPr>
        <w:tc>
          <w:tcPr>
            <w:tcW w:w="1020" w:type="dxa"/>
          </w:tcPr>
          <w:p w:rsidR="00223A35" w:rsidRDefault="00FE4767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065" w:type="dxa"/>
          </w:tcPr>
          <w:p w:rsidR="00223A35" w:rsidRDefault="000B64D4">
            <w:pPr>
              <w:contextualSpacing w:val="0"/>
            </w:pPr>
            <w:r w:rsidRPr="000B64D4">
              <w:rPr>
                <w:b/>
              </w:rPr>
              <w:t>Anderton</w:t>
            </w:r>
            <w:r w:rsidR="00FE4767">
              <w:rPr>
                <w:b/>
              </w:rPr>
              <w:t xml:space="preserve">, </w:t>
            </w:r>
            <w:r w:rsidRPr="000B64D4">
              <w:rPr>
                <w:b/>
              </w:rPr>
              <w:t>Christopher</w:t>
            </w:r>
            <w:r>
              <w:rPr>
                <w:b/>
              </w:rPr>
              <w:t xml:space="preserve"> R</w:t>
            </w:r>
            <w:r w:rsidR="00FE4767">
              <w:rPr>
                <w:b/>
              </w:rPr>
              <w:t>.*</w:t>
            </w:r>
            <w:r w:rsidR="00FE4767">
              <w:t xml:space="preserve"> (</w:t>
            </w:r>
            <w:r w:rsidRPr="000B64D4">
              <w:t>Christopher.Anderton@pnnl.gov</w:t>
            </w:r>
            <w:r>
              <w:t>)</w:t>
            </w:r>
          </w:p>
        </w:tc>
        <w:tc>
          <w:tcPr>
            <w:tcW w:w="4295" w:type="dxa"/>
          </w:tcPr>
          <w:p w:rsidR="00223A35" w:rsidRDefault="000B64D4">
            <w:pPr>
              <w:contextualSpacing w:val="0"/>
            </w:pPr>
            <w:r w:rsidRPr="000B64D4">
              <w:t>Exploring the soybean microbiome using complementary spatial metabolomics techniques</w:t>
            </w:r>
          </w:p>
        </w:tc>
      </w:tr>
      <w:tr w:rsidR="00223A35" w:rsidTr="00B828D9">
        <w:trPr>
          <w:trHeight w:val="1140"/>
        </w:trPr>
        <w:tc>
          <w:tcPr>
            <w:tcW w:w="1020" w:type="dxa"/>
          </w:tcPr>
          <w:p w:rsidR="00223A35" w:rsidRDefault="00FE4767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065" w:type="dxa"/>
          </w:tcPr>
          <w:p w:rsidR="00223A35" w:rsidRDefault="000B64D4">
            <w:pPr>
              <w:contextualSpacing w:val="0"/>
            </w:pPr>
            <w:proofErr w:type="spellStart"/>
            <w:r w:rsidRPr="000B64D4">
              <w:rPr>
                <w:b/>
              </w:rPr>
              <w:t>Armanhi</w:t>
            </w:r>
            <w:proofErr w:type="spellEnd"/>
            <w:r w:rsidR="00FE4767">
              <w:rPr>
                <w:b/>
              </w:rPr>
              <w:t xml:space="preserve">, </w:t>
            </w:r>
            <w:proofErr w:type="spellStart"/>
            <w:r w:rsidRPr="000B64D4">
              <w:rPr>
                <w:b/>
              </w:rPr>
              <w:t>Jaderson</w:t>
            </w:r>
            <w:proofErr w:type="spellEnd"/>
            <w:r w:rsidR="00FE4767">
              <w:rPr>
                <w:b/>
              </w:rPr>
              <w:t>*</w:t>
            </w:r>
            <w:r w:rsidR="00FE4767">
              <w:t xml:space="preserve"> (</w:t>
            </w:r>
            <w:r w:rsidRPr="000B64D4">
              <w:t>jader.armahi@gmail.com</w:t>
            </w:r>
            <w:r>
              <w:t>)</w:t>
            </w:r>
          </w:p>
        </w:tc>
        <w:tc>
          <w:tcPr>
            <w:tcW w:w="4295" w:type="dxa"/>
          </w:tcPr>
          <w:p w:rsidR="00223A35" w:rsidRDefault="000B64D4">
            <w:pPr>
              <w:contextualSpacing w:val="0"/>
            </w:pPr>
            <w:r w:rsidRPr="000B64D4">
              <w:t>Community-based culture collection as a strategy for targeting beneficial plant-associated bacteria from the sugarcane microbiome</w:t>
            </w:r>
          </w:p>
          <w:p w:rsidR="00B31997" w:rsidRDefault="00B31997">
            <w:pPr>
              <w:contextualSpacing w:val="0"/>
            </w:pPr>
          </w:p>
        </w:tc>
      </w:tr>
      <w:tr w:rsidR="00223A35" w:rsidTr="00B828D9">
        <w:trPr>
          <w:trHeight w:val="800"/>
        </w:trPr>
        <w:tc>
          <w:tcPr>
            <w:tcW w:w="1020" w:type="dxa"/>
          </w:tcPr>
          <w:p w:rsidR="00223A35" w:rsidRDefault="00FE4767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065" w:type="dxa"/>
          </w:tcPr>
          <w:p w:rsidR="00223A35" w:rsidRDefault="000A0BBA">
            <w:pPr>
              <w:contextualSpacing w:val="0"/>
            </w:pPr>
            <w:r w:rsidRPr="000A0BBA">
              <w:rPr>
                <w:b/>
              </w:rPr>
              <w:t>Billingsley, John*</w:t>
            </w:r>
            <w:r>
              <w:t xml:space="preserve"> (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johnbillingsley@ucla.edu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)</w:t>
            </w:r>
          </w:p>
        </w:tc>
        <w:tc>
          <w:tcPr>
            <w:tcW w:w="4295" w:type="dxa"/>
          </w:tcPr>
          <w:p w:rsidR="00B31997" w:rsidRDefault="000A0BBA" w:rsidP="000A0BBA">
            <w:r w:rsidRPr="000A0BBA">
              <w:t>Engineering the biocatalytic selectivity of iridoid production in Saccharomyces cerevisiae</w:t>
            </w:r>
          </w:p>
          <w:p w:rsidR="000A0BBA" w:rsidRDefault="000A0BBA" w:rsidP="000A0BBA"/>
        </w:tc>
      </w:tr>
      <w:tr w:rsidR="00223A35" w:rsidTr="00B828D9">
        <w:trPr>
          <w:trHeight w:val="880"/>
        </w:trPr>
        <w:tc>
          <w:tcPr>
            <w:tcW w:w="1020" w:type="dxa"/>
          </w:tcPr>
          <w:p w:rsidR="00223A35" w:rsidRDefault="00FE4767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065" w:type="dxa"/>
          </w:tcPr>
          <w:p w:rsidR="00223A35" w:rsidRDefault="000A0BBA">
            <w:pPr>
              <w:contextualSpacing w:val="0"/>
            </w:pPr>
            <w:proofErr w:type="spellStart"/>
            <w:r>
              <w:rPr>
                <w:b/>
              </w:rPr>
              <w:t>Bingol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Kerem</w:t>
            </w:r>
            <w:proofErr w:type="spellEnd"/>
            <w:r>
              <w:rPr>
                <w:b/>
              </w:rPr>
              <w:t>*</w:t>
            </w:r>
            <w:r>
              <w:t xml:space="preserve"> (</w:t>
            </w:r>
            <w:r w:rsidRPr="00B31997">
              <w:t>blairpm@ornl.gov</w:t>
            </w:r>
            <w:r>
              <w:t>)</w:t>
            </w:r>
          </w:p>
        </w:tc>
        <w:tc>
          <w:tcPr>
            <w:tcW w:w="4295" w:type="dxa"/>
          </w:tcPr>
          <w:p w:rsidR="000A0BBA" w:rsidRDefault="000A0BBA" w:rsidP="000A0BBA">
            <w:pPr>
              <w:contextualSpacing w:val="0"/>
            </w:pPr>
            <w:r w:rsidRPr="00B31997">
              <w:t>Identification of Unknown Secondary Metabolites by Hybrid NMR/MS Approach: Application to Studying the Flowering Time in Arabidopsis thaliana</w:t>
            </w:r>
          </w:p>
          <w:p w:rsidR="00223A35" w:rsidRDefault="00223A35">
            <w:pPr>
              <w:contextualSpacing w:val="0"/>
            </w:pPr>
          </w:p>
        </w:tc>
      </w:tr>
      <w:tr w:rsidR="00223A35" w:rsidTr="00B828D9">
        <w:trPr>
          <w:trHeight w:val="980"/>
        </w:trPr>
        <w:tc>
          <w:tcPr>
            <w:tcW w:w="1020" w:type="dxa"/>
          </w:tcPr>
          <w:p w:rsidR="00223A35" w:rsidRDefault="00FE4767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065" w:type="dxa"/>
          </w:tcPr>
          <w:p w:rsidR="00223A35" w:rsidRDefault="000A0BBA">
            <w:pPr>
              <w:contextualSpacing w:val="0"/>
            </w:pPr>
            <w:r w:rsidRPr="00B31997">
              <w:rPr>
                <w:b/>
              </w:rPr>
              <w:t>Blair</w:t>
            </w:r>
            <w:r>
              <w:rPr>
                <w:b/>
              </w:rPr>
              <w:t xml:space="preserve">, </w:t>
            </w:r>
            <w:r w:rsidRPr="00B31997">
              <w:rPr>
                <w:b/>
              </w:rPr>
              <w:t>Patricia</w:t>
            </w:r>
            <w:r>
              <w:rPr>
                <w:b/>
              </w:rPr>
              <w:t>*</w:t>
            </w:r>
            <w:r>
              <w:t xml:space="preserve"> (</w:t>
            </w:r>
            <w:r w:rsidRPr="00B31997">
              <w:t>blairpm@ornl.gov</w:t>
            </w:r>
            <w:r>
              <w:t>)</w:t>
            </w:r>
          </w:p>
        </w:tc>
        <w:tc>
          <w:tcPr>
            <w:tcW w:w="4295" w:type="dxa"/>
          </w:tcPr>
          <w:p w:rsidR="00223A35" w:rsidRDefault="000A0BBA">
            <w:pPr>
              <w:contextualSpacing w:val="0"/>
            </w:pPr>
            <w:r w:rsidRPr="00B3476E">
              <w:t>Characterization of the microviridin biosynthetic gene cluster from </w:t>
            </w:r>
            <w:proofErr w:type="spellStart"/>
            <w:r w:rsidRPr="00B3476E">
              <w:t>Chryseobacterium</w:t>
            </w:r>
            <w:proofErr w:type="spellEnd"/>
          </w:p>
        </w:tc>
      </w:tr>
      <w:tr w:rsidR="00223A35" w:rsidTr="00B828D9">
        <w:trPr>
          <w:trHeight w:val="880"/>
        </w:trPr>
        <w:tc>
          <w:tcPr>
            <w:tcW w:w="1020" w:type="dxa"/>
          </w:tcPr>
          <w:p w:rsidR="00223A35" w:rsidRDefault="00FE4767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065" w:type="dxa"/>
          </w:tcPr>
          <w:p w:rsidR="00223A35" w:rsidRDefault="000A0BBA">
            <w:pPr>
              <w:contextualSpacing w:val="0"/>
            </w:pPr>
            <w:r>
              <w:rPr>
                <w:b/>
              </w:rPr>
              <w:t xml:space="preserve">Brisson, Vanessa L.* </w:t>
            </w:r>
            <w:r>
              <w:t>(</w:t>
            </w:r>
            <w:r w:rsidRPr="00B3476E">
              <w:t>vlbrisson@lbl.gov</w:t>
            </w:r>
            <w:r>
              <w:t>)</w:t>
            </w:r>
          </w:p>
        </w:tc>
        <w:tc>
          <w:tcPr>
            <w:tcW w:w="4295" w:type="dxa"/>
          </w:tcPr>
          <w:p w:rsidR="00223A35" w:rsidRDefault="000A0BBA">
            <w:pPr>
              <w:contextualSpacing w:val="0"/>
            </w:pPr>
            <w:r w:rsidRPr="00B3476E">
              <w:t>Changes in Root Exudation and Microbiome Recruitment by Maize in Response to Phosphate Limitation</w:t>
            </w:r>
          </w:p>
        </w:tc>
      </w:tr>
      <w:tr w:rsidR="00223A35" w:rsidTr="00B828D9">
        <w:trPr>
          <w:trHeight w:val="940"/>
        </w:trPr>
        <w:tc>
          <w:tcPr>
            <w:tcW w:w="1020" w:type="dxa"/>
          </w:tcPr>
          <w:p w:rsidR="00223A35" w:rsidRDefault="00FE4767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065" w:type="dxa"/>
          </w:tcPr>
          <w:p w:rsidR="00223A35" w:rsidRDefault="000A0BBA">
            <w:pPr>
              <w:contextualSpacing w:val="0"/>
            </w:pPr>
            <w:r>
              <w:rPr>
                <w:b/>
              </w:rPr>
              <w:t xml:space="preserve">Chin, Elizabeth L.* </w:t>
            </w:r>
            <w:r>
              <w:t>(</w:t>
            </w:r>
            <w:r w:rsidRPr="00B3476E">
              <w:t>elichin@ucdavis.edu</w:t>
            </w:r>
            <w:r>
              <w:t>)</w:t>
            </w:r>
          </w:p>
        </w:tc>
        <w:tc>
          <w:tcPr>
            <w:tcW w:w="4295" w:type="dxa"/>
          </w:tcPr>
          <w:p w:rsidR="00223A35" w:rsidRDefault="000A0BBA">
            <w:pPr>
              <w:contextualSpacing w:val="0"/>
            </w:pPr>
            <w:r w:rsidRPr="00B3476E">
              <w:t xml:space="preserve">Metabolomics to understand and detect C. </w:t>
            </w:r>
            <w:proofErr w:type="spellStart"/>
            <w:r w:rsidRPr="00B3476E">
              <w:t>Liberibacter</w:t>
            </w:r>
            <w:proofErr w:type="spellEnd"/>
            <w:r w:rsidRPr="00B3476E">
              <w:t xml:space="preserve"> </w:t>
            </w:r>
            <w:proofErr w:type="spellStart"/>
            <w:r w:rsidRPr="00B3476E">
              <w:t>asiaticus</w:t>
            </w:r>
            <w:proofErr w:type="spellEnd"/>
            <w:r w:rsidRPr="00B3476E">
              <w:t xml:space="preserve"> infection</w:t>
            </w:r>
          </w:p>
        </w:tc>
      </w:tr>
      <w:tr w:rsidR="00223A35" w:rsidTr="00B828D9">
        <w:trPr>
          <w:trHeight w:val="880"/>
        </w:trPr>
        <w:tc>
          <w:tcPr>
            <w:tcW w:w="1020" w:type="dxa"/>
          </w:tcPr>
          <w:p w:rsidR="00223A35" w:rsidRDefault="00FE4767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065" w:type="dxa"/>
          </w:tcPr>
          <w:p w:rsidR="00223A35" w:rsidRDefault="000A0BBA">
            <w:pPr>
              <w:contextualSpacing w:val="0"/>
            </w:pPr>
            <w:proofErr w:type="spellStart"/>
            <w:r>
              <w:rPr>
                <w:b/>
              </w:rPr>
              <w:t>Chooi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Pr="00B3476E">
              <w:rPr>
                <w:b/>
              </w:rPr>
              <w:t>Yit-Heng</w:t>
            </w:r>
            <w:proofErr w:type="spellEnd"/>
            <w:r>
              <w:rPr>
                <w:b/>
              </w:rPr>
              <w:t>*</w:t>
            </w:r>
            <w:r>
              <w:t xml:space="preserve"> (</w:t>
            </w:r>
            <w:r w:rsidRPr="00B3476E">
              <w:t>yitheng.chooi@uwa.edu.au</w:t>
            </w:r>
            <w:r>
              <w:t>)</w:t>
            </w:r>
          </w:p>
        </w:tc>
        <w:tc>
          <w:tcPr>
            <w:tcW w:w="4295" w:type="dxa"/>
          </w:tcPr>
          <w:p w:rsidR="00580153" w:rsidRDefault="000A0BBA" w:rsidP="000A0BBA">
            <w:r w:rsidRPr="00B3476E">
              <w:t>Functional genomics-guided discovery of cryptic metabolites involved in pathogenic plant-microbe interactions</w:t>
            </w:r>
          </w:p>
        </w:tc>
      </w:tr>
      <w:tr w:rsidR="00223A35" w:rsidTr="00B828D9">
        <w:trPr>
          <w:trHeight w:val="740"/>
        </w:trPr>
        <w:tc>
          <w:tcPr>
            <w:tcW w:w="1020" w:type="dxa"/>
          </w:tcPr>
          <w:p w:rsidR="00223A35" w:rsidRDefault="00FE4767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10</w:t>
            </w:r>
          </w:p>
        </w:tc>
        <w:tc>
          <w:tcPr>
            <w:tcW w:w="4065" w:type="dxa"/>
          </w:tcPr>
          <w:p w:rsidR="00223A35" w:rsidRDefault="000A0BBA">
            <w:pPr>
              <w:contextualSpacing w:val="0"/>
            </w:pPr>
            <w:proofErr w:type="spellStart"/>
            <w:r w:rsidRPr="00B3476E">
              <w:rPr>
                <w:b/>
              </w:rPr>
              <w:t>Damasceno</w:t>
            </w:r>
            <w:proofErr w:type="spellEnd"/>
            <w:r>
              <w:rPr>
                <w:b/>
              </w:rPr>
              <w:t xml:space="preserve">, </w:t>
            </w:r>
            <w:r>
              <w:rPr>
                <w:b/>
              </w:rPr>
              <w:t>Nata</w:t>
            </w:r>
            <w:r w:rsidRPr="00B3476E">
              <w:rPr>
                <w:b/>
              </w:rPr>
              <w:t>lia</w:t>
            </w:r>
            <w:r>
              <w:rPr>
                <w:b/>
              </w:rPr>
              <w:t xml:space="preserve"> B.*</w:t>
            </w:r>
            <w:r>
              <w:t xml:space="preserve"> (</w:t>
            </w:r>
            <w:r w:rsidRPr="00580153">
              <w:t>nbdbio@gmail.com</w:t>
            </w:r>
            <w:r>
              <w:t>)</w:t>
            </w:r>
          </w:p>
        </w:tc>
        <w:tc>
          <w:tcPr>
            <w:tcW w:w="4295" w:type="dxa"/>
          </w:tcPr>
          <w:p w:rsidR="000A0BBA" w:rsidRDefault="000A0BBA" w:rsidP="000A0BBA">
            <w:pPr>
              <w:contextualSpacing w:val="0"/>
            </w:pPr>
            <w:r w:rsidRPr="00580153">
              <w:t>Mapping the colonization of a synthetic microbial community inoculum from sugarcane microbiome in maize and soybean plants</w:t>
            </w:r>
          </w:p>
          <w:p w:rsidR="00223A35" w:rsidRDefault="00223A35" w:rsidP="000A0BBA"/>
        </w:tc>
      </w:tr>
      <w:tr w:rsidR="00223A35" w:rsidTr="00B828D9">
        <w:trPr>
          <w:trHeight w:val="740"/>
        </w:trPr>
        <w:tc>
          <w:tcPr>
            <w:tcW w:w="1020" w:type="dxa"/>
          </w:tcPr>
          <w:p w:rsidR="00223A35" w:rsidRDefault="00FE4767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065" w:type="dxa"/>
          </w:tcPr>
          <w:p w:rsidR="00223A35" w:rsidRDefault="000A0BBA">
            <w:pPr>
              <w:contextualSpacing w:val="0"/>
            </w:pPr>
            <w:r w:rsidRPr="00580153">
              <w:rPr>
                <w:b/>
              </w:rPr>
              <w:t>de Souza</w:t>
            </w:r>
            <w:r>
              <w:rPr>
                <w:b/>
              </w:rPr>
              <w:t xml:space="preserve">, </w:t>
            </w:r>
            <w:r w:rsidRPr="00580153">
              <w:rPr>
                <w:b/>
              </w:rPr>
              <w:t>Rafael</w:t>
            </w:r>
            <w:r>
              <w:rPr>
                <w:b/>
              </w:rPr>
              <w:t xml:space="preserve"> </w:t>
            </w:r>
            <w:r w:rsidRPr="00580153">
              <w:rPr>
                <w:b/>
              </w:rPr>
              <w:t>Soares Correa</w:t>
            </w:r>
            <w:r>
              <w:rPr>
                <w:b/>
              </w:rPr>
              <w:t>*</w:t>
            </w:r>
            <w:r>
              <w:t xml:space="preserve"> (</w:t>
            </w:r>
            <w:r w:rsidRPr="00580153">
              <w:t>scs.rafael@gmail.com</w:t>
            </w:r>
            <w:r>
              <w:t>)</w:t>
            </w:r>
          </w:p>
        </w:tc>
        <w:tc>
          <w:tcPr>
            <w:tcW w:w="4295" w:type="dxa"/>
          </w:tcPr>
          <w:p w:rsidR="000A0BBA" w:rsidRDefault="000A0BBA" w:rsidP="000A0BBA">
            <w:proofErr w:type="spellStart"/>
            <w:r>
              <w:t>GenomeÂ</w:t>
            </w:r>
            <w:proofErr w:type="spellEnd"/>
            <w:r>
              <w:t xml:space="preserve"> sequence of an abundance-driven microbiome synthetic community with beneficial effect to plant development </w:t>
            </w:r>
          </w:p>
          <w:p w:rsidR="00580153" w:rsidRDefault="00580153" w:rsidP="000A0BBA"/>
        </w:tc>
      </w:tr>
      <w:tr w:rsidR="00223A35" w:rsidTr="00B828D9">
        <w:trPr>
          <w:trHeight w:val="1040"/>
        </w:trPr>
        <w:tc>
          <w:tcPr>
            <w:tcW w:w="1020" w:type="dxa"/>
          </w:tcPr>
          <w:p w:rsidR="00223A35" w:rsidRDefault="00FE4767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065" w:type="dxa"/>
          </w:tcPr>
          <w:p w:rsidR="00223A35" w:rsidRDefault="000A0BBA">
            <w:pPr>
              <w:contextualSpacing w:val="0"/>
            </w:pPr>
            <w:r>
              <w:rPr>
                <w:b/>
              </w:rPr>
              <w:t xml:space="preserve">Gao, </w:t>
            </w:r>
            <w:proofErr w:type="spellStart"/>
            <w:r>
              <w:rPr>
                <w:b/>
              </w:rPr>
              <w:t>Minglu</w:t>
            </w:r>
            <w:proofErr w:type="spellEnd"/>
            <w:r>
              <w:rPr>
                <w:b/>
              </w:rPr>
              <w:t xml:space="preserve"> Z.</w:t>
            </w:r>
            <w:proofErr w:type="gramStart"/>
            <w:r>
              <w:rPr>
                <w:b/>
              </w:rPr>
              <w:t>*</w:t>
            </w:r>
            <w:r>
              <w:t xml:space="preserve">( </w:t>
            </w:r>
            <w:r w:rsidRPr="00580153">
              <w:t>hugogao@uga.edu</w:t>
            </w:r>
            <w:proofErr w:type="gramEnd"/>
            <w:r>
              <w:t>)</w:t>
            </w:r>
          </w:p>
        </w:tc>
        <w:tc>
          <w:tcPr>
            <w:tcW w:w="4295" w:type="dxa"/>
          </w:tcPr>
          <w:p w:rsidR="000A0BBA" w:rsidRDefault="000A0BBA" w:rsidP="000A0BBA">
            <w:pPr>
              <w:contextualSpacing w:val="0"/>
            </w:pPr>
            <w:r w:rsidRPr="00580153">
              <w:t xml:space="preserve">Seeds of antagonism: An ABC transporter and its adjacent transcription factor in Fusarium verticillioides are required for </w:t>
            </w:r>
            <w:proofErr w:type="spellStart"/>
            <w:r w:rsidRPr="00580153">
              <w:t>pyrrocidine</w:t>
            </w:r>
            <w:proofErr w:type="spellEnd"/>
            <w:r w:rsidRPr="00580153">
              <w:t xml:space="preserve"> B tolerance</w:t>
            </w:r>
          </w:p>
          <w:p w:rsidR="00223A35" w:rsidRDefault="00223A35">
            <w:pPr>
              <w:contextualSpacing w:val="0"/>
            </w:pPr>
          </w:p>
        </w:tc>
      </w:tr>
      <w:tr w:rsidR="00223A35" w:rsidTr="00B828D9">
        <w:trPr>
          <w:trHeight w:val="880"/>
        </w:trPr>
        <w:tc>
          <w:tcPr>
            <w:tcW w:w="1020" w:type="dxa"/>
          </w:tcPr>
          <w:p w:rsidR="00223A35" w:rsidRDefault="00FE4767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065" w:type="dxa"/>
          </w:tcPr>
          <w:p w:rsidR="00223A35" w:rsidRDefault="00580153">
            <w:pPr>
              <w:contextualSpacing w:val="0"/>
            </w:pPr>
            <w:proofErr w:type="spellStart"/>
            <w:r w:rsidRPr="00580153">
              <w:rPr>
                <w:b/>
              </w:rPr>
              <w:t>Helmann</w:t>
            </w:r>
            <w:proofErr w:type="spellEnd"/>
            <w:r>
              <w:rPr>
                <w:b/>
              </w:rPr>
              <w:t>, Tyler C.</w:t>
            </w:r>
            <w:r w:rsidR="00FE4767">
              <w:rPr>
                <w:b/>
              </w:rPr>
              <w:t xml:space="preserve">* </w:t>
            </w:r>
            <w:r w:rsidR="00FE4767">
              <w:t>(</w:t>
            </w:r>
            <w:r w:rsidRPr="00580153">
              <w:t>thelmann@berkeley.edu</w:t>
            </w:r>
            <w:r>
              <w:t>)</w:t>
            </w:r>
          </w:p>
        </w:tc>
        <w:tc>
          <w:tcPr>
            <w:tcW w:w="4295" w:type="dxa"/>
          </w:tcPr>
          <w:p w:rsidR="00223A35" w:rsidRDefault="00580153">
            <w:pPr>
              <w:contextualSpacing w:val="0"/>
            </w:pPr>
            <w:r w:rsidRPr="00580153">
              <w:t xml:space="preserve">Efflux transporters contribute to virulence and host compatibility of Pseudomonas </w:t>
            </w:r>
            <w:proofErr w:type="spellStart"/>
            <w:r w:rsidRPr="00580153">
              <w:t>syringae</w:t>
            </w:r>
            <w:proofErr w:type="spellEnd"/>
            <w:r w:rsidRPr="00580153">
              <w:t xml:space="preserve"> B728a</w:t>
            </w:r>
          </w:p>
          <w:p w:rsidR="00580153" w:rsidRDefault="00580153">
            <w:pPr>
              <w:contextualSpacing w:val="0"/>
            </w:pPr>
          </w:p>
        </w:tc>
      </w:tr>
      <w:tr w:rsidR="00650592" w:rsidTr="00B828D9">
        <w:trPr>
          <w:trHeight w:val="880"/>
        </w:trPr>
        <w:tc>
          <w:tcPr>
            <w:tcW w:w="1020" w:type="dxa"/>
          </w:tcPr>
          <w:p w:rsidR="00650592" w:rsidRDefault="0065059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065" w:type="dxa"/>
          </w:tcPr>
          <w:p w:rsidR="00650592" w:rsidRPr="00580153" w:rsidRDefault="00650592">
            <w:pPr>
              <w:rPr>
                <w:b/>
              </w:rPr>
            </w:pPr>
            <w:r>
              <w:rPr>
                <w:b/>
              </w:rPr>
              <w:t xml:space="preserve">Heyman, </w:t>
            </w:r>
            <w:proofErr w:type="spellStart"/>
            <w:r>
              <w:rPr>
                <w:b/>
              </w:rPr>
              <w:t>Heino</w:t>
            </w:r>
            <w:proofErr w:type="spellEnd"/>
            <w:r>
              <w:rPr>
                <w:b/>
              </w:rPr>
              <w:t xml:space="preserve"> M.*</w:t>
            </w:r>
            <w:r>
              <w:t xml:space="preserve"> (</w:t>
            </w:r>
            <w:r w:rsidRPr="00580153">
              <w:t>heino.heyman@pnnl.gov</w:t>
            </w:r>
            <w:r>
              <w:t>)</w:t>
            </w:r>
          </w:p>
        </w:tc>
        <w:tc>
          <w:tcPr>
            <w:tcW w:w="4295" w:type="dxa"/>
          </w:tcPr>
          <w:p w:rsidR="00650592" w:rsidRPr="00580153" w:rsidRDefault="00650592">
            <w:r w:rsidRPr="00650592">
              <w:t>Metabolomics guided isolation of significant biological plant, soil and microbial secondary metabolites</w:t>
            </w:r>
          </w:p>
        </w:tc>
      </w:tr>
      <w:tr w:rsidR="00223A35" w:rsidTr="00B828D9">
        <w:trPr>
          <w:trHeight w:val="1120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065" w:type="dxa"/>
          </w:tcPr>
          <w:p w:rsidR="00223A35" w:rsidRDefault="00650592">
            <w:pPr>
              <w:contextualSpacing w:val="0"/>
            </w:pPr>
            <w:proofErr w:type="spellStart"/>
            <w:r>
              <w:rPr>
                <w:b/>
              </w:rPr>
              <w:t>Hotton</w:t>
            </w:r>
            <w:proofErr w:type="spellEnd"/>
            <w:r>
              <w:rPr>
                <w:b/>
              </w:rPr>
              <w:t>, Sara K.*</w:t>
            </w:r>
            <w:r>
              <w:t xml:space="preserve"> (</w:t>
            </w:r>
            <w:r w:rsidRPr="00650592">
              <w:t>sara.hotton@bayer.com</w:t>
            </w:r>
            <w:r>
              <w:t>)</w:t>
            </w:r>
          </w:p>
        </w:tc>
        <w:tc>
          <w:tcPr>
            <w:tcW w:w="4295" w:type="dxa"/>
          </w:tcPr>
          <w:p w:rsidR="00223A35" w:rsidRDefault="00650592">
            <w:pPr>
              <w:contextualSpacing w:val="0"/>
            </w:pPr>
            <w:r w:rsidRPr="00650592">
              <w:t xml:space="preserve">Use of LC-MS/MS in the characterization of protein </w:t>
            </w:r>
            <w:proofErr w:type="spellStart"/>
            <w:r w:rsidRPr="00650592">
              <w:t>bioactives</w:t>
            </w:r>
            <w:proofErr w:type="spellEnd"/>
            <w:r w:rsidRPr="00650592">
              <w:t xml:space="preserve"> from Bacillus spores</w:t>
            </w:r>
          </w:p>
        </w:tc>
      </w:tr>
      <w:tr w:rsidR="00223A35" w:rsidTr="00B828D9">
        <w:trPr>
          <w:trHeight w:val="1180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065" w:type="dxa"/>
          </w:tcPr>
          <w:p w:rsidR="00223A35" w:rsidRDefault="006C19C5">
            <w:pPr>
              <w:contextualSpacing w:val="0"/>
              <w:rPr>
                <w:b/>
              </w:rPr>
            </w:pPr>
            <w:proofErr w:type="spellStart"/>
            <w:r w:rsidRPr="006C19C5">
              <w:rPr>
                <w:b/>
              </w:rPr>
              <w:t>Igwe</w:t>
            </w:r>
            <w:proofErr w:type="spellEnd"/>
            <w:r w:rsidRPr="006C19C5">
              <w:rPr>
                <w:b/>
              </w:rPr>
              <w:t>, Alexandria N. *</w:t>
            </w:r>
          </w:p>
          <w:p w:rsidR="006C19C5" w:rsidRPr="006C19C5" w:rsidRDefault="006C19C5">
            <w:pPr>
              <w:contextualSpacing w:val="0"/>
            </w:pPr>
            <w:r w:rsidRPr="006C19C5">
              <w:t>(aigwe@ucdavis.edu)</w:t>
            </w:r>
          </w:p>
        </w:tc>
        <w:tc>
          <w:tcPr>
            <w:tcW w:w="4295" w:type="dxa"/>
          </w:tcPr>
          <w:p w:rsidR="00223A35" w:rsidRDefault="006C19C5">
            <w:pPr>
              <w:contextualSpacing w:val="0"/>
            </w:pPr>
            <w:r w:rsidRPr="006C19C5">
              <w:t>Assessing Microbial Community Contribution to Plant Abiotic Stress Tolerance: A Case Study in Serpentine Soils</w:t>
            </w:r>
          </w:p>
        </w:tc>
      </w:tr>
      <w:tr w:rsidR="00223A35" w:rsidTr="00B828D9">
        <w:trPr>
          <w:trHeight w:val="1540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065" w:type="dxa"/>
          </w:tcPr>
          <w:p w:rsidR="00223A35" w:rsidRDefault="006C19C5">
            <w:pPr>
              <w:contextualSpacing w:val="0"/>
            </w:pPr>
            <w:proofErr w:type="spellStart"/>
            <w:r w:rsidRPr="006C19C5">
              <w:rPr>
                <w:b/>
              </w:rPr>
              <w:t>Izquierdo</w:t>
            </w:r>
            <w:proofErr w:type="spellEnd"/>
            <w:r>
              <w:rPr>
                <w:b/>
              </w:rPr>
              <w:t>, Javier A.</w:t>
            </w:r>
            <w:r w:rsidR="00FE4767">
              <w:rPr>
                <w:b/>
              </w:rPr>
              <w:t xml:space="preserve">* </w:t>
            </w:r>
            <w:r w:rsidR="00FE4767">
              <w:t>(</w:t>
            </w:r>
            <w:r w:rsidRPr="006C19C5">
              <w:t>javier.izquierdo@hofstra.edu</w:t>
            </w:r>
            <w:r>
              <w:t>)</w:t>
            </w:r>
          </w:p>
        </w:tc>
        <w:tc>
          <w:tcPr>
            <w:tcW w:w="4295" w:type="dxa"/>
          </w:tcPr>
          <w:p w:rsidR="00223A35" w:rsidRDefault="006C19C5">
            <w:pPr>
              <w:contextualSpacing w:val="0"/>
            </w:pPr>
            <w:r w:rsidRPr="006C19C5">
              <w:t xml:space="preserve">The rhizosphere of the </w:t>
            </w:r>
            <w:proofErr w:type="spellStart"/>
            <w:r w:rsidRPr="006C19C5">
              <w:t>beachgrass</w:t>
            </w:r>
            <w:proofErr w:type="spellEnd"/>
            <w:r w:rsidRPr="006C19C5">
              <w:t xml:space="preserve"> </w:t>
            </w:r>
            <w:proofErr w:type="spellStart"/>
            <w:r w:rsidRPr="006C19C5">
              <w:t>Ammophila</w:t>
            </w:r>
            <w:proofErr w:type="spellEnd"/>
            <w:r w:rsidRPr="006C19C5">
              <w:t xml:space="preserve"> </w:t>
            </w:r>
            <w:proofErr w:type="spellStart"/>
            <w:r w:rsidRPr="006C19C5">
              <w:t>breviligulata</w:t>
            </w:r>
            <w:proofErr w:type="spellEnd"/>
            <w:r w:rsidRPr="006C19C5">
              <w:t xml:space="preserve"> as a model for plant-microbiome interactions</w:t>
            </w:r>
          </w:p>
        </w:tc>
      </w:tr>
      <w:tr w:rsidR="00223A35" w:rsidTr="00B828D9">
        <w:trPr>
          <w:trHeight w:val="1120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065" w:type="dxa"/>
          </w:tcPr>
          <w:p w:rsidR="00223A35" w:rsidRDefault="009F65C3">
            <w:pPr>
              <w:contextualSpacing w:val="0"/>
            </w:pPr>
            <w:r w:rsidRPr="009F65C3">
              <w:rPr>
                <w:b/>
              </w:rPr>
              <w:t>Kistler</w:t>
            </w:r>
            <w:r w:rsidR="00FE4767">
              <w:rPr>
                <w:b/>
              </w:rPr>
              <w:t xml:space="preserve">, </w:t>
            </w:r>
            <w:r>
              <w:rPr>
                <w:b/>
              </w:rPr>
              <w:t>H. Corby</w:t>
            </w:r>
            <w:r w:rsidR="008B369C">
              <w:rPr>
                <w:b/>
              </w:rPr>
              <w:t xml:space="preserve"> </w:t>
            </w:r>
            <w:r w:rsidR="00FE4767">
              <w:rPr>
                <w:b/>
              </w:rPr>
              <w:t>*</w:t>
            </w:r>
            <w:r w:rsidR="00FE4767">
              <w:t xml:space="preserve"> (</w:t>
            </w:r>
            <w:r w:rsidR="008B369C" w:rsidRPr="008B369C">
              <w:t>hckist@umn.edu</w:t>
            </w:r>
            <w:r w:rsidR="00FE4767">
              <w:t>)</w:t>
            </w:r>
          </w:p>
        </w:tc>
        <w:tc>
          <w:tcPr>
            <w:tcW w:w="4295" w:type="dxa"/>
          </w:tcPr>
          <w:p w:rsidR="00223A35" w:rsidRDefault="008B369C">
            <w:pPr>
              <w:contextualSpacing w:val="0"/>
            </w:pPr>
            <w:r w:rsidRPr="008B369C">
              <w:t>Nanoscale clustering of enzymes in a fungal sesquiterpene biosynthetic pathway</w:t>
            </w:r>
          </w:p>
        </w:tc>
      </w:tr>
      <w:tr w:rsidR="00223A35" w:rsidTr="00B828D9">
        <w:trPr>
          <w:trHeight w:val="880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19</w:t>
            </w:r>
          </w:p>
        </w:tc>
        <w:tc>
          <w:tcPr>
            <w:tcW w:w="4065" w:type="dxa"/>
          </w:tcPr>
          <w:p w:rsidR="00223A35" w:rsidRPr="00140B5D" w:rsidRDefault="00140B5D">
            <w:pPr>
              <w:contextualSpacing w:val="0"/>
              <w:rPr>
                <w:b/>
              </w:rPr>
            </w:pPr>
            <w:proofErr w:type="spellStart"/>
            <w:r w:rsidRPr="00140B5D">
              <w:rPr>
                <w:b/>
              </w:rPr>
              <w:t>Korenblum</w:t>
            </w:r>
            <w:proofErr w:type="spellEnd"/>
            <w:r w:rsidRPr="00140B5D">
              <w:rPr>
                <w:b/>
              </w:rPr>
              <w:t>, Elisa</w:t>
            </w:r>
            <w:r w:rsidR="00B828D9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Pr="00140B5D">
              <w:t>(elisa.korenblum@weizmann.ac.il)</w:t>
            </w:r>
          </w:p>
        </w:tc>
        <w:tc>
          <w:tcPr>
            <w:tcW w:w="4295" w:type="dxa"/>
          </w:tcPr>
          <w:p w:rsidR="00223A35" w:rsidRDefault="00140B5D">
            <w:pPr>
              <w:contextualSpacing w:val="0"/>
            </w:pPr>
            <w:r w:rsidRPr="00580153">
              <w:t xml:space="preserve">Tomato </w:t>
            </w:r>
            <w:proofErr w:type="spellStart"/>
            <w:r w:rsidRPr="00580153">
              <w:t>Rhiz'OMICS</w:t>
            </w:r>
            <w:proofErr w:type="spellEnd"/>
          </w:p>
        </w:tc>
      </w:tr>
      <w:tr w:rsidR="00223A35" w:rsidTr="00B828D9">
        <w:trPr>
          <w:trHeight w:val="880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065" w:type="dxa"/>
          </w:tcPr>
          <w:p w:rsidR="00223A35" w:rsidRDefault="00526DFF">
            <w:pPr>
              <w:contextualSpacing w:val="0"/>
            </w:pPr>
            <w:proofErr w:type="spellStart"/>
            <w:r w:rsidRPr="008B369C">
              <w:rPr>
                <w:b/>
              </w:rPr>
              <w:t>Liechty</w:t>
            </w:r>
            <w:proofErr w:type="spellEnd"/>
            <w:r>
              <w:rPr>
                <w:b/>
              </w:rPr>
              <w:t xml:space="preserve">, </w:t>
            </w:r>
            <w:r w:rsidRPr="008B369C">
              <w:rPr>
                <w:b/>
              </w:rPr>
              <w:t>Zachary</w:t>
            </w:r>
            <w:r>
              <w:rPr>
                <w:b/>
              </w:rPr>
              <w:t xml:space="preserve"> S.* </w:t>
            </w:r>
            <w:r>
              <w:t>(</w:t>
            </w:r>
            <w:r w:rsidRPr="008B369C">
              <w:t>zsliechty@ucdavis.edu</w:t>
            </w:r>
            <w:r>
              <w:t>)</w:t>
            </w:r>
          </w:p>
        </w:tc>
        <w:tc>
          <w:tcPr>
            <w:tcW w:w="4295" w:type="dxa"/>
          </w:tcPr>
          <w:p w:rsidR="00223A35" w:rsidRDefault="00526DFF">
            <w:pPr>
              <w:contextualSpacing w:val="0"/>
            </w:pPr>
            <w:r w:rsidRPr="008B369C">
              <w:t>Microbial variation among high and low methane emitting rice cultivars</w:t>
            </w:r>
          </w:p>
        </w:tc>
      </w:tr>
      <w:tr w:rsidR="00223A35" w:rsidTr="00B828D9">
        <w:trPr>
          <w:trHeight w:val="755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065" w:type="dxa"/>
          </w:tcPr>
          <w:p w:rsidR="00223A35" w:rsidRDefault="00526DFF">
            <w:pPr>
              <w:contextualSpacing w:val="0"/>
            </w:pPr>
            <w:r>
              <w:rPr>
                <w:b/>
              </w:rPr>
              <w:t xml:space="preserve">Lin, Yu-Ju Lulu * </w:t>
            </w:r>
            <w:r>
              <w:t>(</w:t>
            </w:r>
            <w:r w:rsidRPr="008B369C">
              <w:t>superolulu@gmail.com</w:t>
            </w:r>
            <w:r>
              <w:t>)</w:t>
            </w:r>
          </w:p>
        </w:tc>
        <w:tc>
          <w:tcPr>
            <w:tcW w:w="4295" w:type="dxa"/>
          </w:tcPr>
          <w:p w:rsidR="00223A35" w:rsidRDefault="00526DFF">
            <w:pPr>
              <w:contextualSpacing w:val="0"/>
            </w:pPr>
            <w:r w:rsidRPr="008B369C">
              <w:t>Metabolic Engineering a Probiotic Yeast to Increase Astaxanthin Production</w:t>
            </w:r>
          </w:p>
        </w:tc>
      </w:tr>
      <w:tr w:rsidR="00223A35" w:rsidTr="00B828D9">
        <w:trPr>
          <w:trHeight w:val="953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65" w:type="dxa"/>
          </w:tcPr>
          <w:p w:rsidR="00223A35" w:rsidRDefault="00526DFF">
            <w:pPr>
              <w:contextualSpacing w:val="0"/>
            </w:pPr>
            <w:r>
              <w:rPr>
                <w:b/>
              </w:rPr>
              <w:t xml:space="preserve">Liu, Fang NO.* </w:t>
            </w:r>
            <w:r>
              <w:t>(</w:t>
            </w:r>
            <w:r w:rsidRPr="008B369C">
              <w:t>fliu21@vols.utk.edu</w:t>
            </w:r>
            <w:r>
              <w:t>)</w:t>
            </w:r>
          </w:p>
        </w:tc>
        <w:tc>
          <w:tcPr>
            <w:tcW w:w="4295" w:type="dxa"/>
          </w:tcPr>
          <w:p w:rsidR="00223A35" w:rsidRDefault="00526DFF">
            <w:pPr>
              <w:contextualSpacing w:val="0"/>
            </w:pPr>
            <w:proofErr w:type="spellStart"/>
            <w:r w:rsidRPr="008B369C">
              <w:t>Strigolactone</w:t>
            </w:r>
            <w:proofErr w:type="spellEnd"/>
            <w:r w:rsidRPr="008B369C">
              <w:t xml:space="preserve"> impacts on soybean rhizosphere microbial community assembly</w:t>
            </w:r>
          </w:p>
        </w:tc>
      </w:tr>
      <w:tr w:rsidR="00223A35" w:rsidTr="00B828D9">
        <w:trPr>
          <w:trHeight w:val="1277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065" w:type="dxa"/>
          </w:tcPr>
          <w:p w:rsidR="00223A35" w:rsidRDefault="00526DFF">
            <w:pPr>
              <w:contextualSpacing w:val="0"/>
            </w:pPr>
            <w:r>
              <w:rPr>
                <w:b/>
              </w:rPr>
              <w:t xml:space="preserve">McNeil, Christopher J.* </w:t>
            </w:r>
            <w:r>
              <w:t>(</w:t>
            </w:r>
            <w:r w:rsidRPr="008B369C">
              <w:t>cjmcneil@ucdavis.edu</w:t>
            </w:r>
            <w:r>
              <w:t>)</w:t>
            </w:r>
          </w:p>
        </w:tc>
        <w:tc>
          <w:tcPr>
            <w:tcW w:w="4295" w:type="dxa"/>
          </w:tcPr>
          <w:p w:rsidR="00223A35" w:rsidRDefault="00526DFF">
            <w:pPr>
              <w:contextualSpacing w:val="0"/>
            </w:pPr>
            <w:r w:rsidRPr="008B369C">
              <w:t xml:space="preserve">Impact of HLB on the </w:t>
            </w:r>
            <w:proofErr w:type="spellStart"/>
            <w:r w:rsidRPr="008B369C">
              <w:t>Metallome</w:t>
            </w:r>
            <w:proofErr w:type="spellEnd"/>
            <w:r w:rsidRPr="008B369C">
              <w:t xml:space="preserve"> and Metabolome of Citrus</w:t>
            </w:r>
          </w:p>
        </w:tc>
      </w:tr>
      <w:tr w:rsidR="00223A35" w:rsidTr="00B828D9">
        <w:trPr>
          <w:trHeight w:val="1295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065" w:type="dxa"/>
          </w:tcPr>
          <w:p w:rsidR="00223A35" w:rsidRDefault="00526DFF">
            <w:pPr>
              <w:contextualSpacing w:val="0"/>
            </w:pPr>
            <w:r>
              <w:rPr>
                <w:b/>
              </w:rPr>
              <w:t>Murphy, Katherine M.*</w:t>
            </w:r>
            <w:r>
              <w:t xml:space="preserve"> (</w:t>
            </w:r>
            <w:r w:rsidRPr="008B369C">
              <w:t>kmmurphy@ucdavis.edu</w:t>
            </w:r>
            <w:r>
              <w:t>)</w:t>
            </w:r>
          </w:p>
        </w:tc>
        <w:tc>
          <w:tcPr>
            <w:tcW w:w="4295" w:type="dxa"/>
          </w:tcPr>
          <w:p w:rsidR="00223A35" w:rsidRDefault="00526DFF">
            <w:pPr>
              <w:contextualSpacing w:val="0"/>
            </w:pPr>
            <w:r w:rsidRPr="008B369C">
              <w:t>Root-associated microbiome of a diterpene deficient maize mutant</w:t>
            </w:r>
          </w:p>
        </w:tc>
      </w:tr>
      <w:tr w:rsidR="00223A35" w:rsidTr="00B828D9">
        <w:trPr>
          <w:trHeight w:val="1640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065" w:type="dxa"/>
          </w:tcPr>
          <w:p w:rsidR="00223A35" w:rsidRDefault="00526DFF">
            <w:pPr>
              <w:contextualSpacing w:val="0"/>
            </w:pPr>
            <w:proofErr w:type="spellStart"/>
            <w:r w:rsidRPr="008B369C">
              <w:rPr>
                <w:b/>
              </w:rPr>
              <w:t>Noirot</w:t>
            </w:r>
            <w:proofErr w:type="spellEnd"/>
            <w:r>
              <w:rPr>
                <w:b/>
              </w:rPr>
              <w:t xml:space="preserve">, </w:t>
            </w:r>
            <w:r w:rsidRPr="008B369C">
              <w:rPr>
                <w:b/>
              </w:rPr>
              <w:t>Marie-Francoise</w:t>
            </w:r>
            <w:r>
              <w:rPr>
                <w:b/>
              </w:rPr>
              <w:t xml:space="preserve"> S.*</w:t>
            </w:r>
            <w:r>
              <w:t xml:space="preserve"> (</w:t>
            </w:r>
            <w:r w:rsidRPr="008B369C">
              <w:t>mnoirot@anl.gov</w:t>
            </w:r>
            <w:r>
              <w:t>)</w:t>
            </w:r>
          </w:p>
        </w:tc>
        <w:tc>
          <w:tcPr>
            <w:tcW w:w="4295" w:type="dxa"/>
          </w:tcPr>
          <w:p w:rsidR="00223A35" w:rsidRDefault="00526DFF">
            <w:pPr>
              <w:contextualSpacing w:val="0"/>
            </w:pPr>
            <w:r w:rsidRPr="008B369C">
              <w:t xml:space="preserve">A protein-protein interaction network centered on c-di-GMP signaling in the Plant Growth Promoting rhizobacteria   P. </w:t>
            </w:r>
            <w:proofErr w:type="spellStart"/>
            <w:r w:rsidRPr="008B369C">
              <w:t>fluorescens</w:t>
            </w:r>
            <w:proofErr w:type="spellEnd"/>
            <w:r w:rsidRPr="008B369C">
              <w:t>.</w:t>
            </w:r>
          </w:p>
        </w:tc>
      </w:tr>
      <w:tr w:rsidR="00223A35" w:rsidTr="00B828D9">
        <w:trPr>
          <w:trHeight w:val="1300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4065" w:type="dxa"/>
          </w:tcPr>
          <w:p w:rsidR="00223A35" w:rsidRDefault="00526DFF">
            <w:pPr>
              <w:contextualSpacing w:val="0"/>
            </w:pPr>
            <w:proofErr w:type="spellStart"/>
            <w:r>
              <w:rPr>
                <w:b/>
              </w:rPr>
              <w:t>Okrent</w:t>
            </w:r>
            <w:proofErr w:type="spellEnd"/>
            <w:r>
              <w:rPr>
                <w:b/>
              </w:rPr>
              <w:t xml:space="preserve">, Rachel A.* </w:t>
            </w:r>
            <w:r>
              <w:t>(</w:t>
            </w:r>
            <w:r w:rsidRPr="008B7051">
              <w:t>Rachel.Okrent@ars.usda.gov</w:t>
            </w:r>
            <w:r>
              <w:t>)</w:t>
            </w:r>
          </w:p>
        </w:tc>
        <w:tc>
          <w:tcPr>
            <w:tcW w:w="4295" w:type="dxa"/>
          </w:tcPr>
          <w:p w:rsidR="00223A35" w:rsidRDefault="00526DFF">
            <w:pPr>
              <w:contextualSpacing w:val="0"/>
            </w:pPr>
            <w:r w:rsidRPr="008B7051">
              <w:t xml:space="preserve">Evolution and diversity of a biosynthetic gene cluster for production of a </w:t>
            </w:r>
            <w:proofErr w:type="spellStart"/>
            <w:r w:rsidRPr="008B7051">
              <w:t>vinylglyine</w:t>
            </w:r>
            <w:proofErr w:type="spellEnd"/>
          </w:p>
        </w:tc>
      </w:tr>
      <w:tr w:rsidR="00223A35" w:rsidTr="00B828D9">
        <w:trPr>
          <w:trHeight w:val="1180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4065" w:type="dxa"/>
          </w:tcPr>
          <w:p w:rsidR="00223A35" w:rsidRDefault="00526DFF">
            <w:pPr>
              <w:contextualSpacing w:val="0"/>
            </w:pPr>
            <w:proofErr w:type="spellStart"/>
            <w:r>
              <w:rPr>
                <w:b/>
              </w:rPr>
              <w:t>Padhi</w:t>
            </w:r>
            <w:proofErr w:type="spellEnd"/>
            <w:r>
              <w:rPr>
                <w:b/>
              </w:rPr>
              <w:t xml:space="preserve">, Emily MT.* </w:t>
            </w:r>
            <w:r>
              <w:t>(</w:t>
            </w:r>
            <w:r w:rsidRPr="00214B45">
              <w:rPr>
                <w:color w:val="auto"/>
              </w:rPr>
              <w:t>epadhi@ucdavis.edu</w:t>
            </w:r>
            <w:r w:rsidRPr="00AD58ED">
              <w:rPr>
                <w:color w:val="auto"/>
              </w:rPr>
              <w:t>)</w:t>
            </w:r>
          </w:p>
        </w:tc>
        <w:tc>
          <w:tcPr>
            <w:tcW w:w="4295" w:type="dxa"/>
          </w:tcPr>
          <w:p w:rsidR="00223A35" w:rsidRDefault="00526DFF">
            <w:pPr>
              <w:contextualSpacing w:val="0"/>
            </w:pPr>
            <w:r w:rsidRPr="00294FA5">
              <w:t xml:space="preserve">Changes in the root metabolome of citrus plants infected with </w:t>
            </w:r>
            <w:proofErr w:type="spellStart"/>
            <w:r w:rsidRPr="00294FA5">
              <w:t>Candidatus</w:t>
            </w:r>
            <w:proofErr w:type="spellEnd"/>
            <w:r w:rsidRPr="00294FA5">
              <w:t xml:space="preserve"> </w:t>
            </w:r>
            <w:proofErr w:type="spellStart"/>
            <w:r w:rsidRPr="00294FA5">
              <w:t>Liberibacter</w:t>
            </w:r>
            <w:proofErr w:type="spellEnd"/>
            <w:r w:rsidRPr="00294FA5">
              <w:t xml:space="preserve"> </w:t>
            </w:r>
            <w:proofErr w:type="spellStart"/>
            <w:r w:rsidRPr="00294FA5">
              <w:t>asiaticus</w:t>
            </w:r>
            <w:proofErr w:type="spellEnd"/>
          </w:p>
        </w:tc>
      </w:tr>
      <w:tr w:rsidR="00223A35" w:rsidTr="00B828D9">
        <w:trPr>
          <w:trHeight w:val="1007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28</w:t>
            </w:r>
          </w:p>
        </w:tc>
        <w:tc>
          <w:tcPr>
            <w:tcW w:w="4065" w:type="dxa"/>
          </w:tcPr>
          <w:p w:rsidR="00223A35" w:rsidRDefault="00526DFF">
            <w:pPr>
              <w:contextualSpacing w:val="0"/>
            </w:pPr>
            <w:r>
              <w:rPr>
                <w:b/>
              </w:rPr>
              <w:t xml:space="preserve">Pelletier, Dale L.* </w:t>
            </w:r>
            <w:r>
              <w:t>(</w:t>
            </w:r>
            <w:r w:rsidRPr="00294FA5">
              <w:t>pelletierda@ornl.gov</w:t>
            </w:r>
            <w:r>
              <w:t>)</w:t>
            </w:r>
          </w:p>
        </w:tc>
        <w:tc>
          <w:tcPr>
            <w:tcW w:w="4295" w:type="dxa"/>
          </w:tcPr>
          <w:p w:rsidR="00223A35" w:rsidRDefault="00526DFF">
            <w:pPr>
              <w:contextualSpacing w:val="0"/>
            </w:pPr>
            <w:r w:rsidRPr="00294FA5">
              <w:t>Survey of the biosynthetic potential of the </w:t>
            </w:r>
            <w:proofErr w:type="spellStart"/>
            <w:r w:rsidRPr="00294FA5">
              <w:t>Populus</w:t>
            </w:r>
            <w:proofErr w:type="spellEnd"/>
            <w:r w:rsidRPr="00294FA5">
              <w:t> microbiome</w:t>
            </w:r>
          </w:p>
        </w:tc>
      </w:tr>
      <w:tr w:rsidR="00223A35" w:rsidTr="00B828D9">
        <w:trPr>
          <w:trHeight w:val="880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4065" w:type="dxa"/>
          </w:tcPr>
          <w:p w:rsidR="00223A35" w:rsidRDefault="00526DFF">
            <w:pPr>
              <w:contextualSpacing w:val="0"/>
            </w:pPr>
            <w:proofErr w:type="spellStart"/>
            <w:r w:rsidRPr="00294FA5">
              <w:rPr>
                <w:b/>
              </w:rPr>
              <w:t>Rosahl</w:t>
            </w:r>
            <w:proofErr w:type="spellEnd"/>
            <w:r>
              <w:rPr>
                <w:b/>
              </w:rPr>
              <w:t xml:space="preserve">, </w:t>
            </w:r>
            <w:r w:rsidRPr="00294FA5">
              <w:rPr>
                <w:b/>
              </w:rPr>
              <w:t xml:space="preserve">Sabine </w:t>
            </w:r>
            <w:r>
              <w:rPr>
                <w:b/>
              </w:rPr>
              <w:t>L. *</w:t>
            </w:r>
            <w:r>
              <w:t xml:space="preserve"> (</w:t>
            </w:r>
            <w:r w:rsidRPr="00294FA5">
              <w:t>srosahl@ipb-halle.de</w:t>
            </w:r>
            <w:r>
              <w:t>)</w:t>
            </w:r>
          </w:p>
        </w:tc>
        <w:tc>
          <w:tcPr>
            <w:tcW w:w="4295" w:type="dxa"/>
          </w:tcPr>
          <w:p w:rsidR="006C3511" w:rsidRDefault="00526DFF" w:rsidP="00526DFF">
            <w:bookmarkStart w:id="0" w:name="_gjdgxs" w:colFirst="0" w:colLast="0"/>
            <w:bookmarkEnd w:id="0"/>
            <w:r w:rsidRPr="00294FA5">
              <w:t>Hydroxycinnamic acid amides are exported by a MATE transporter in Arabidopsis</w:t>
            </w:r>
          </w:p>
        </w:tc>
      </w:tr>
      <w:tr w:rsidR="00223A35" w:rsidTr="00B828D9">
        <w:trPr>
          <w:trHeight w:val="880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4065" w:type="dxa"/>
          </w:tcPr>
          <w:p w:rsidR="00223A35" w:rsidRDefault="00526DFF">
            <w:pPr>
              <w:contextualSpacing w:val="0"/>
            </w:pPr>
            <w:r w:rsidRPr="00294FA5">
              <w:rPr>
                <w:b/>
              </w:rPr>
              <w:t xml:space="preserve">Santos </w:t>
            </w:r>
            <w:proofErr w:type="spellStart"/>
            <w:r w:rsidRPr="00294FA5">
              <w:rPr>
                <w:b/>
              </w:rPr>
              <w:t>MedellÃ­n</w:t>
            </w:r>
            <w:proofErr w:type="spellEnd"/>
            <w:r>
              <w:rPr>
                <w:b/>
              </w:rPr>
              <w:t xml:space="preserve">, </w:t>
            </w:r>
            <w:r w:rsidRPr="00294FA5">
              <w:rPr>
                <w:b/>
              </w:rPr>
              <w:t xml:space="preserve">Christian </w:t>
            </w:r>
            <w:r>
              <w:rPr>
                <w:b/>
              </w:rPr>
              <w:t>M.*</w:t>
            </w:r>
            <w:r>
              <w:t xml:space="preserve"> (</w:t>
            </w:r>
            <w:r w:rsidRPr="00294FA5">
              <w:t>cmsantosm@ucdavis.edu</w:t>
            </w:r>
            <w:r>
              <w:t>)</w:t>
            </w:r>
          </w:p>
        </w:tc>
        <w:tc>
          <w:tcPr>
            <w:tcW w:w="4295" w:type="dxa"/>
          </w:tcPr>
          <w:p w:rsidR="00526DFF" w:rsidRDefault="00526DFF" w:rsidP="00526DFF">
            <w:pPr>
              <w:contextualSpacing w:val="0"/>
            </w:pPr>
            <w:r w:rsidRPr="00294FA5">
              <w:t>Drought stress results in a compartment-specific restructuring of the rice root-associated microbiomes</w:t>
            </w:r>
          </w:p>
          <w:p w:rsidR="00223A35" w:rsidRDefault="00223A35">
            <w:pPr>
              <w:contextualSpacing w:val="0"/>
            </w:pPr>
          </w:p>
        </w:tc>
      </w:tr>
      <w:tr w:rsidR="00223A35" w:rsidTr="00B828D9">
        <w:trPr>
          <w:trHeight w:val="1178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4065" w:type="dxa"/>
          </w:tcPr>
          <w:p w:rsidR="00223A35" w:rsidRDefault="00526DFF">
            <w:pPr>
              <w:contextualSpacing w:val="0"/>
            </w:pPr>
            <w:r w:rsidRPr="006C3511">
              <w:rPr>
                <w:b/>
              </w:rPr>
              <w:t>Schmidt</w:t>
            </w:r>
            <w:r>
              <w:rPr>
                <w:b/>
              </w:rPr>
              <w:t>, Eric W.*</w:t>
            </w:r>
            <w:r>
              <w:t xml:space="preserve"> (</w:t>
            </w:r>
            <w:r w:rsidRPr="006C3511">
              <w:t>ews1@utah.edu</w:t>
            </w:r>
            <w:r>
              <w:t>)</w:t>
            </w:r>
          </w:p>
        </w:tc>
        <w:tc>
          <w:tcPr>
            <w:tcW w:w="4295" w:type="dxa"/>
          </w:tcPr>
          <w:p w:rsidR="00223A35" w:rsidRDefault="00526DFF">
            <w:pPr>
              <w:contextualSpacing w:val="0"/>
            </w:pPr>
            <w:r w:rsidRPr="006C3511">
              <w:t xml:space="preserve">Chemical diversity generation using </w:t>
            </w:r>
            <w:proofErr w:type="spellStart"/>
            <w:r w:rsidRPr="006C3511">
              <w:t>RiPP</w:t>
            </w:r>
            <w:proofErr w:type="spellEnd"/>
            <w:r w:rsidRPr="006C3511">
              <w:t xml:space="preserve"> pathways</w:t>
            </w:r>
          </w:p>
        </w:tc>
      </w:tr>
      <w:tr w:rsidR="00223A35" w:rsidTr="00B828D9">
        <w:trPr>
          <w:trHeight w:val="1020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</w:t>
            </w:r>
          </w:p>
        </w:tc>
        <w:tc>
          <w:tcPr>
            <w:tcW w:w="4065" w:type="dxa"/>
          </w:tcPr>
          <w:p w:rsidR="00223A35" w:rsidRDefault="002C156D">
            <w:pPr>
              <w:contextualSpacing w:val="0"/>
            </w:pPr>
            <w:r>
              <w:rPr>
                <w:b/>
              </w:rPr>
              <w:t>Sloan, Sarah Stuart C.*</w:t>
            </w:r>
            <w:r>
              <w:t xml:space="preserve"> (</w:t>
            </w:r>
            <w:r w:rsidRPr="006C3511">
              <w:t>jqy618@vols.utk.edu</w:t>
            </w:r>
            <w:r>
              <w:t>)</w:t>
            </w:r>
          </w:p>
        </w:tc>
        <w:tc>
          <w:tcPr>
            <w:tcW w:w="4295" w:type="dxa"/>
          </w:tcPr>
          <w:p w:rsidR="00223A35" w:rsidRDefault="002C156D">
            <w:pPr>
              <w:contextualSpacing w:val="0"/>
            </w:pPr>
            <w:r w:rsidRPr="006C3511">
              <w:t>Streptomyces' dynamic role in the root of Arabidopsis thaliana</w:t>
            </w:r>
          </w:p>
        </w:tc>
      </w:tr>
      <w:tr w:rsidR="00223A35" w:rsidTr="00B828D9">
        <w:trPr>
          <w:trHeight w:val="880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</w:t>
            </w:r>
          </w:p>
        </w:tc>
        <w:tc>
          <w:tcPr>
            <w:tcW w:w="4065" w:type="dxa"/>
          </w:tcPr>
          <w:p w:rsidR="00223A35" w:rsidRDefault="002C156D">
            <w:pPr>
              <w:contextualSpacing w:val="0"/>
            </w:pPr>
            <w:r>
              <w:rPr>
                <w:b/>
              </w:rPr>
              <w:t xml:space="preserve">Swift, Candice L.* </w:t>
            </w:r>
            <w:r>
              <w:t>(</w:t>
            </w:r>
            <w:r w:rsidRPr="006C3511">
              <w:t>cswift@umail.ucsb.edu</w:t>
            </w:r>
            <w:r>
              <w:t>)</w:t>
            </w:r>
          </w:p>
        </w:tc>
        <w:tc>
          <w:tcPr>
            <w:tcW w:w="4295" w:type="dxa"/>
          </w:tcPr>
          <w:p w:rsidR="006C3511" w:rsidRDefault="002C156D" w:rsidP="002C156D">
            <w:r w:rsidRPr="006C3511">
              <w:t>Deciphering the role of fungal secondary metabolites within anaerobic microbial communities</w:t>
            </w:r>
          </w:p>
        </w:tc>
      </w:tr>
      <w:tr w:rsidR="00223A35" w:rsidTr="00B828D9">
        <w:trPr>
          <w:trHeight w:val="917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</w:t>
            </w:r>
          </w:p>
        </w:tc>
        <w:tc>
          <w:tcPr>
            <w:tcW w:w="4065" w:type="dxa"/>
          </w:tcPr>
          <w:p w:rsidR="00223A35" w:rsidRDefault="002C156D">
            <w:pPr>
              <w:contextualSpacing w:val="0"/>
            </w:pPr>
            <w:proofErr w:type="spellStart"/>
            <w:r>
              <w:rPr>
                <w:b/>
              </w:rPr>
              <w:t>Tholl</w:t>
            </w:r>
            <w:proofErr w:type="spellEnd"/>
            <w:r>
              <w:rPr>
                <w:b/>
              </w:rPr>
              <w:t xml:space="preserve">, Dorothea </w:t>
            </w:r>
            <w:proofErr w:type="gramStart"/>
            <w:r>
              <w:rPr>
                <w:b/>
              </w:rPr>
              <w:t>BC.*</w:t>
            </w:r>
            <w:proofErr w:type="gramEnd"/>
            <w:r>
              <w:rPr>
                <w:b/>
              </w:rPr>
              <w:t xml:space="preserve"> </w:t>
            </w:r>
            <w:r>
              <w:t>(</w:t>
            </w:r>
            <w:r w:rsidRPr="006C3511">
              <w:t>tholl@vt.edu</w:t>
            </w:r>
            <w:r>
              <w:t>)</w:t>
            </w:r>
          </w:p>
        </w:tc>
        <w:tc>
          <w:tcPr>
            <w:tcW w:w="4295" w:type="dxa"/>
          </w:tcPr>
          <w:p w:rsidR="002C156D" w:rsidRDefault="002C156D" w:rsidP="002C156D">
            <w:pPr>
              <w:contextualSpacing w:val="0"/>
            </w:pPr>
            <w:r w:rsidRPr="006C3511">
              <w:t>Volatile Terpene Secondary Metabolism in Switchgrass Roots in the Biotic/Abiotic Environment</w:t>
            </w:r>
          </w:p>
          <w:p w:rsidR="00223A35" w:rsidRDefault="00223A35">
            <w:pPr>
              <w:contextualSpacing w:val="0"/>
            </w:pPr>
          </w:p>
        </w:tc>
      </w:tr>
      <w:tr w:rsidR="00223A35" w:rsidTr="00B828D9">
        <w:trPr>
          <w:trHeight w:val="2120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</w:t>
            </w:r>
          </w:p>
        </w:tc>
        <w:tc>
          <w:tcPr>
            <w:tcW w:w="4065" w:type="dxa"/>
          </w:tcPr>
          <w:p w:rsidR="00223A35" w:rsidRDefault="00B828D9">
            <w:pPr>
              <w:contextualSpacing w:val="0"/>
            </w:pPr>
            <w:r>
              <w:rPr>
                <w:b/>
              </w:rPr>
              <w:t>Trail, Frances</w:t>
            </w:r>
            <w:r w:rsidR="002C156D">
              <w:rPr>
                <w:b/>
              </w:rPr>
              <w:t>*</w:t>
            </w:r>
            <w:r w:rsidR="002C156D">
              <w:t xml:space="preserve"> (</w:t>
            </w:r>
            <w:r w:rsidR="002C156D" w:rsidRPr="006C3511">
              <w:t>trail@msu.edu</w:t>
            </w:r>
            <w:r w:rsidR="002C156D">
              <w:t>)</w:t>
            </w:r>
          </w:p>
        </w:tc>
        <w:tc>
          <w:tcPr>
            <w:tcW w:w="4295" w:type="dxa"/>
          </w:tcPr>
          <w:p w:rsidR="00223A35" w:rsidRDefault="002C156D">
            <w:pPr>
              <w:contextualSpacing w:val="0"/>
            </w:pPr>
            <w:r w:rsidRPr="006C3511">
              <w:t>Examining the secondary metabolite activity in the lichen community</w:t>
            </w:r>
          </w:p>
        </w:tc>
      </w:tr>
      <w:tr w:rsidR="00223A35" w:rsidTr="00B828D9">
        <w:trPr>
          <w:trHeight w:val="1780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36</w:t>
            </w:r>
          </w:p>
        </w:tc>
        <w:tc>
          <w:tcPr>
            <w:tcW w:w="4065" w:type="dxa"/>
          </w:tcPr>
          <w:p w:rsidR="00223A35" w:rsidRDefault="002C156D">
            <w:pPr>
              <w:contextualSpacing w:val="0"/>
            </w:pPr>
            <w:r w:rsidRPr="002C156D">
              <w:rPr>
                <w:b/>
              </w:rPr>
              <w:t>Yan, Yan</w:t>
            </w:r>
            <w:r w:rsidR="00B828D9">
              <w:rPr>
                <w:b/>
              </w:rPr>
              <w:t>*</w:t>
            </w:r>
            <w:r>
              <w:t xml:space="preserve"> (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mywillflint@gmail.com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)</w:t>
            </w:r>
          </w:p>
        </w:tc>
        <w:tc>
          <w:tcPr>
            <w:tcW w:w="4295" w:type="dxa"/>
          </w:tcPr>
          <w:p w:rsidR="00223A35" w:rsidRDefault="002C156D">
            <w:pPr>
              <w:contextualSpacing w:val="0"/>
            </w:pPr>
            <w:r w:rsidRPr="002C156D">
              <w:t>Developing Herbicide with New Mode of Action: Target-guided Genome Mining of Fungus</w:t>
            </w:r>
          </w:p>
        </w:tc>
      </w:tr>
      <w:tr w:rsidR="00223A35" w:rsidTr="00B828D9">
        <w:trPr>
          <w:trHeight w:val="1025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37</w:t>
            </w:r>
          </w:p>
        </w:tc>
        <w:tc>
          <w:tcPr>
            <w:tcW w:w="4065" w:type="dxa"/>
          </w:tcPr>
          <w:p w:rsidR="00223A35" w:rsidRDefault="002C156D">
            <w:pPr>
              <w:contextualSpacing w:val="0"/>
            </w:pPr>
            <w:r w:rsidRPr="006C3511">
              <w:rPr>
                <w:b/>
              </w:rPr>
              <w:t>Ying-Ning</w:t>
            </w:r>
            <w:r>
              <w:rPr>
                <w:b/>
              </w:rPr>
              <w:t>, Ho*</w:t>
            </w:r>
            <w:r>
              <w:t xml:space="preserve"> (</w:t>
            </w:r>
            <w:r w:rsidRPr="006C3511">
              <w:t>silentboyryan0109@gmail.com</w:t>
            </w:r>
            <w:r>
              <w:t>)</w:t>
            </w:r>
          </w:p>
        </w:tc>
        <w:tc>
          <w:tcPr>
            <w:tcW w:w="4295" w:type="dxa"/>
          </w:tcPr>
          <w:p w:rsidR="00903F6A" w:rsidRDefault="002C156D" w:rsidP="002C156D">
            <w:r w:rsidRPr="006C3511">
              <w:t>Enzymatic transformation of the siderophore, pyochelin through imaging mass spectrometry of bacteria-fungi interaction</w:t>
            </w:r>
          </w:p>
          <w:p w:rsidR="002C156D" w:rsidRDefault="002C156D" w:rsidP="002C156D"/>
        </w:tc>
      </w:tr>
      <w:tr w:rsidR="00223A35" w:rsidTr="00B828D9">
        <w:trPr>
          <w:trHeight w:val="620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4065" w:type="dxa"/>
          </w:tcPr>
          <w:p w:rsidR="00223A35" w:rsidRDefault="002C156D">
            <w:pPr>
              <w:contextualSpacing w:val="0"/>
            </w:pPr>
            <w:proofErr w:type="spellStart"/>
            <w:r w:rsidRPr="006C3511">
              <w:rPr>
                <w:b/>
              </w:rPr>
              <w:t>Zhalnina</w:t>
            </w:r>
            <w:proofErr w:type="spellEnd"/>
            <w:r>
              <w:rPr>
                <w:b/>
              </w:rPr>
              <w:t xml:space="preserve">, </w:t>
            </w:r>
            <w:r w:rsidRPr="006C3511">
              <w:rPr>
                <w:b/>
              </w:rPr>
              <w:t>Kateryna</w:t>
            </w:r>
            <w:r>
              <w:rPr>
                <w:b/>
              </w:rPr>
              <w:t xml:space="preserve"> V.* </w:t>
            </w:r>
            <w:r>
              <w:t>(</w:t>
            </w:r>
            <w:r w:rsidRPr="00214B45">
              <w:t>kzhalnina@lbl.gov</w:t>
            </w:r>
            <w:r>
              <w:t>)</w:t>
            </w:r>
          </w:p>
          <w:p w:rsidR="002C156D" w:rsidRDefault="002C156D">
            <w:pPr>
              <w:contextualSpacing w:val="0"/>
            </w:pPr>
          </w:p>
          <w:p w:rsidR="002C156D" w:rsidRDefault="002C156D">
            <w:pPr>
              <w:contextualSpacing w:val="0"/>
            </w:pPr>
          </w:p>
        </w:tc>
        <w:tc>
          <w:tcPr>
            <w:tcW w:w="4295" w:type="dxa"/>
          </w:tcPr>
          <w:p w:rsidR="00223A35" w:rsidRDefault="002C156D">
            <w:pPr>
              <w:contextualSpacing w:val="0"/>
            </w:pPr>
            <w:r w:rsidRPr="006C3511">
              <w:t>Chemistry of the plant exudation and substrate utilization preferences of soil microorganisms underlying rhizosphere microbiome assembly in annual and perennial grasses</w:t>
            </w:r>
          </w:p>
          <w:p w:rsidR="002C156D" w:rsidRDefault="002C156D">
            <w:pPr>
              <w:contextualSpacing w:val="0"/>
            </w:pPr>
          </w:p>
        </w:tc>
      </w:tr>
      <w:tr w:rsidR="00223A35" w:rsidTr="00B828D9">
        <w:trPr>
          <w:trHeight w:val="840"/>
        </w:trPr>
        <w:tc>
          <w:tcPr>
            <w:tcW w:w="1020" w:type="dxa"/>
          </w:tcPr>
          <w:p w:rsidR="00223A35" w:rsidRDefault="00650592">
            <w:pPr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</w:t>
            </w:r>
          </w:p>
        </w:tc>
        <w:tc>
          <w:tcPr>
            <w:tcW w:w="4065" w:type="dxa"/>
          </w:tcPr>
          <w:p w:rsidR="00223A35" w:rsidRDefault="002C156D">
            <w:pPr>
              <w:contextualSpacing w:val="0"/>
            </w:pPr>
            <w:r>
              <w:rPr>
                <w:b/>
              </w:rPr>
              <w:t xml:space="preserve">Zhang, Jia </w:t>
            </w:r>
            <w:proofErr w:type="spellStart"/>
            <w:r>
              <w:rPr>
                <w:b/>
              </w:rPr>
              <w:t>Jia</w:t>
            </w:r>
            <w:proofErr w:type="spellEnd"/>
            <w:r>
              <w:rPr>
                <w:b/>
              </w:rPr>
              <w:t xml:space="preserve"> R*</w:t>
            </w:r>
            <w:r>
              <w:t xml:space="preserve"> (</w:t>
            </w:r>
            <w:r w:rsidRPr="006C3511">
              <w:t>jaz010@ucsd.edu</w:t>
            </w:r>
            <w:r>
              <w:t>)</w:t>
            </w:r>
          </w:p>
        </w:tc>
        <w:tc>
          <w:tcPr>
            <w:tcW w:w="4295" w:type="dxa"/>
          </w:tcPr>
          <w:p w:rsidR="002C156D" w:rsidRDefault="002C156D" w:rsidP="002C156D">
            <w:pPr>
              <w:contextualSpacing w:val="0"/>
            </w:pPr>
            <w:r w:rsidRPr="00903F6A">
              <w:t>Broad-host-range expression reveals native and host regulatory elements influencing heterologous antibiotic production in Gram-negative bacteria</w:t>
            </w:r>
          </w:p>
          <w:p w:rsidR="00223A35" w:rsidRDefault="00223A35">
            <w:pPr>
              <w:contextualSpacing w:val="0"/>
            </w:pPr>
          </w:p>
        </w:tc>
      </w:tr>
    </w:tbl>
    <w:p w:rsidR="00223A35" w:rsidRDefault="00223A35">
      <w:bookmarkStart w:id="1" w:name="_GoBack"/>
      <w:bookmarkEnd w:id="1"/>
    </w:p>
    <w:sectPr w:rsidR="00223A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6A5" w:rsidRDefault="004646A5">
      <w:pPr>
        <w:spacing w:after="0" w:line="240" w:lineRule="auto"/>
      </w:pPr>
      <w:r>
        <w:separator/>
      </w:r>
    </w:p>
  </w:endnote>
  <w:endnote w:type="continuationSeparator" w:id="0">
    <w:p w:rsidR="004646A5" w:rsidRDefault="0046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6DE" w:rsidRDefault="00786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6DE" w:rsidRDefault="00786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6DE" w:rsidRDefault="00786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6A5" w:rsidRDefault="004646A5">
      <w:pPr>
        <w:spacing w:after="0" w:line="240" w:lineRule="auto"/>
      </w:pPr>
      <w:r>
        <w:separator/>
      </w:r>
    </w:p>
  </w:footnote>
  <w:footnote w:type="continuationSeparator" w:id="0">
    <w:p w:rsidR="004646A5" w:rsidRDefault="0046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6DE" w:rsidRDefault="00786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A35" w:rsidRDefault="00FE4767">
    <w:pPr>
      <w:spacing w:before="720" w:after="0" w:line="240" w:lineRule="auto"/>
      <w:rPr>
        <w:sz w:val="24"/>
        <w:szCs w:val="24"/>
      </w:rPr>
    </w:pPr>
    <w:r>
      <w:rPr>
        <w:noProof/>
      </w:rPr>
      <w:drawing>
        <wp:inline distT="0" distB="0" distL="114300" distR="114300">
          <wp:extent cx="1663700" cy="911225"/>
          <wp:effectExtent l="0" t="0" r="0" 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3700" cy="911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866DE">
      <w:rPr>
        <w:sz w:val="24"/>
        <w:szCs w:val="24"/>
      </w:rPr>
      <w:t>2017 JGI Secondary Metabolite Meeting</w:t>
    </w:r>
  </w:p>
  <w:p w:rsidR="00223A35" w:rsidRDefault="007866DE">
    <w:pPr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>MONDAY</w:t>
    </w:r>
    <w:r w:rsidR="00FE4767">
      <w:rPr>
        <w:b/>
        <w:sz w:val="28"/>
        <w:szCs w:val="28"/>
      </w:rPr>
      <w:t xml:space="preserve"> EVENING POSTER SESSION</w:t>
    </w:r>
  </w:p>
  <w:p w:rsidR="00223A35" w:rsidRDefault="007866DE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July 24, 2017</w:t>
    </w:r>
    <w:r w:rsidR="00FE4767">
      <w:rPr>
        <w:sz w:val="24"/>
        <w:szCs w:val="24"/>
      </w:rPr>
      <w:t xml:space="preserve"> – Marriott Hotel, Walnut Creek</w:t>
    </w:r>
  </w:p>
  <w:p w:rsidR="00223A35" w:rsidRDefault="00223A35">
    <w:pPr>
      <w:tabs>
        <w:tab w:val="center" w:pos="4680"/>
        <w:tab w:val="right" w:pos="9360"/>
      </w:tabs>
      <w:spacing w:after="0" w:line="240" w:lineRule="auto"/>
    </w:pPr>
  </w:p>
  <w:p w:rsidR="00223A35" w:rsidRDefault="00223A35">
    <w:pP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6DE" w:rsidRDefault="00786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35"/>
    <w:rsid w:val="000A0BBA"/>
    <w:rsid w:val="000B64D4"/>
    <w:rsid w:val="00140B5D"/>
    <w:rsid w:val="00214B45"/>
    <w:rsid w:val="00223A35"/>
    <w:rsid w:val="00294FA5"/>
    <w:rsid w:val="002C156D"/>
    <w:rsid w:val="00331D53"/>
    <w:rsid w:val="0043742A"/>
    <w:rsid w:val="004646A5"/>
    <w:rsid w:val="00526DFF"/>
    <w:rsid w:val="00580153"/>
    <w:rsid w:val="00650592"/>
    <w:rsid w:val="006A05D9"/>
    <w:rsid w:val="006C19C5"/>
    <w:rsid w:val="006C3511"/>
    <w:rsid w:val="00757696"/>
    <w:rsid w:val="007866DE"/>
    <w:rsid w:val="00810896"/>
    <w:rsid w:val="008B369C"/>
    <w:rsid w:val="008B7051"/>
    <w:rsid w:val="00903F6A"/>
    <w:rsid w:val="009F65C3"/>
    <w:rsid w:val="00AD58ED"/>
    <w:rsid w:val="00B31997"/>
    <w:rsid w:val="00B3476E"/>
    <w:rsid w:val="00B828D9"/>
    <w:rsid w:val="00CE71C1"/>
    <w:rsid w:val="00D90951"/>
    <w:rsid w:val="00F54950"/>
    <w:rsid w:val="00F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D44B"/>
  <w15:docId w15:val="{2FDF95E5-69F8-4790-9EFE-7DE1A5A8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6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6DE"/>
  </w:style>
  <w:style w:type="paragraph" w:styleId="Footer">
    <w:name w:val="footer"/>
    <w:basedOn w:val="Normal"/>
    <w:link w:val="FooterChar"/>
    <w:uiPriority w:val="99"/>
    <w:unhideWhenUsed/>
    <w:rsid w:val="00786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6DE"/>
  </w:style>
  <w:style w:type="character" w:styleId="Hyperlink">
    <w:name w:val="Hyperlink"/>
    <w:basedOn w:val="DefaultParagraphFont"/>
    <w:uiPriority w:val="99"/>
    <w:unhideWhenUsed/>
    <w:rsid w:val="00294F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FA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Yadon</dc:creator>
  <cp:lastModifiedBy>Stephanie Canon</cp:lastModifiedBy>
  <cp:revision>9</cp:revision>
  <cp:lastPrinted>2017-07-21T16:04:00Z</cp:lastPrinted>
  <dcterms:created xsi:type="dcterms:W3CDTF">2017-06-28T17:05:00Z</dcterms:created>
  <dcterms:modified xsi:type="dcterms:W3CDTF">2017-07-21T18:14:00Z</dcterms:modified>
</cp:coreProperties>
</file>